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173" w:type="dxa"/>
        <w:jc w:val="center"/>
        <w:tblLook w:val="04A0" w:firstRow="1" w:lastRow="0" w:firstColumn="1" w:lastColumn="0" w:noHBand="0" w:noVBand="1"/>
      </w:tblPr>
      <w:tblGrid>
        <w:gridCol w:w="4761"/>
        <w:gridCol w:w="5412"/>
      </w:tblGrid>
      <w:tr w:rsidR="009D725A" w:rsidRPr="009D725A" w:rsidTr="00274410">
        <w:trPr>
          <w:jc w:val="center"/>
        </w:trPr>
        <w:tc>
          <w:tcPr>
            <w:tcW w:w="4761" w:type="dxa"/>
            <w:shd w:val="clear" w:color="auto" w:fill="auto"/>
          </w:tcPr>
          <w:p w:rsidR="006A44A4" w:rsidRPr="009D725A" w:rsidRDefault="006A44A4" w:rsidP="004202D5">
            <w:pPr>
              <w:widowControl w:val="0"/>
              <w:tabs>
                <w:tab w:val="center" w:pos="2127"/>
                <w:tab w:val="center" w:pos="6946"/>
              </w:tabs>
              <w:jc w:val="center"/>
              <w:rPr>
                <w:bCs/>
              </w:rPr>
            </w:pPr>
            <w:r w:rsidRPr="009D725A">
              <w:rPr>
                <w:bCs/>
              </w:rPr>
              <w:t>UBND THÀNH PHỐ HỒ CHÍ MINH</w:t>
            </w:r>
          </w:p>
        </w:tc>
        <w:tc>
          <w:tcPr>
            <w:tcW w:w="5412" w:type="dxa"/>
            <w:shd w:val="clear" w:color="auto" w:fill="auto"/>
          </w:tcPr>
          <w:p w:rsidR="006A44A4" w:rsidRPr="009D725A" w:rsidRDefault="006A44A4" w:rsidP="004202D5">
            <w:pPr>
              <w:widowControl w:val="0"/>
              <w:tabs>
                <w:tab w:val="center" w:pos="2127"/>
                <w:tab w:val="center" w:pos="6946"/>
              </w:tabs>
              <w:jc w:val="center"/>
              <w:rPr>
                <w:bCs/>
              </w:rPr>
            </w:pPr>
            <w:r w:rsidRPr="009D725A">
              <w:rPr>
                <w:b/>
                <w:bCs/>
                <w:sz w:val="24"/>
                <w:szCs w:val="24"/>
              </w:rPr>
              <w:t>CỘNG HÒA XÃ HỘI CHỦ NGHĨA VIỆT NAM</w:t>
            </w:r>
          </w:p>
        </w:tc>
      </w:tr>
      <w:tr w:rsidR="009D725A" w:rsidRPr="009D725A" w:rsidTr="00274410">
        <w:trPr>
          <w:jc w:val="center"/>
        </w:trPr>
        <w:tc>
          <w:tcPr>
            <w:tcW w:w="4761" w:type="dxa"/>
            <w:shd w:val="clear" w:color="auto" w:fill="auto"/>
          </w:tcPr>
          <w:p w:rsidR="006A44A4" w:rsidRPr="009D725A" w:rsidRDefault="006A44A4" w:rsidP="004202D5">
            <w:pPr>
              <w:widowControl w:val="0"/>
              <w:tabs>
                <w:tab w:val="center" w:pos="2127"/>
                <w:tab w:val="center" w:pos="6946"/>
              </w:tabs>
              <w:jc w:val="center"/>
              <w:rPr>
                <w:b/>
                <w:bCs/>
              </w:rPr>
            </w:pPr>
            <w:r w:rsidRPr="009D725A">
              <w:rPr>
                <w:b/>
                <w:bCs/>
              </w:rPr>
              <w:t>TRƯỜNG CAO ĐẲNG LÝ TỰ TRỌNG</w:t>
            </w:r>
          </w:p>
          <w:p w:rsidR="006A44A4" w:rsidRPr="009D725A" w:rsidRDefault="006A44A4" w:rsidP="004202D5">
            <w:pPr>
              <w:widowControl w:val="0"/>
              <w:tabs>
                <w:tab w:val="center" w:pos="2127"/>
                <w:tab w:val="center" w:pos="6946"/>
              </w:tabs>
              <w:jc w:val="center"/>
              <w:rPr>
                <w:bCs/>
              </w:rPr>
            </w:pPr>
            <w:r w:rsidRPr="009D725A">
              <w:rPr>
                <w:b/>
                <w:bCs/>
              </w:rPr>
              <w:t>THÀNH PHỐ HỒ CHÍ MINH</w:t>
            </w:r>
          </w:p>
        </w:tc>
        <w:tc>
          <w:tcPr>
            <w:tcW w:w="5412" w:type="dxa"/>
            <w:shd w:val="clear" w:color="auto" w:fill="auto"/>
          </w:tcPr>
          <w:p w:rsidR="006A44A4" w:rsidRPr="009D725A" w:rsidRDefault="00D262C8" w:rsidP="004202D5">
            <w:pPr>
              <w:widowControl w:val="0"/>
              <w:tabs>
                <w:tab w:val="center" w:pos="2127"/>
                <w:tab w:val="center" w:pos="6946"/>
              </w:tabs>
              <w:jc w:val="center"/>
              <w:rPr>
                <w:bCs/>
              </w:rPr>
            </w:pPr>
            <w:r w:rsidRPr="009D725A">
              <w:rPr>
                <w:noProof/>
              </w:rPr>
              <mc:AlternateContent>
                <mc:Choice Requires="wps">
                  <w:drawing>
                    <wp:anchor distT="0" distB="0" distL="114300" distR="114300" simplePos="0" relativeHeight="251657728" behindDoc="0" locked="0" layoutInCell="1" allowOverlap="1" wp14:anchorId="3274B84D" wp14:editId="42CF26FB">
                      <wp:simplePos x="0" y="0"/>
                      <wp:positionH relativeFrom="column">
                        <wp:posOffset>598805</wp:posOffset>
                      </wp:positionH>
                      <wp:positionV relativeFrom="paragraph">
                        <wp:posOffset>233680</wp:posOffset>
                      </wp:positionV>
                      <wp:extent cx="2088515" cy="0"/>
                      <wp:effectExtent l="13970" t="10160" r="12065" b="8890"/>
                      <wp:wrapNone/>
                      <wp:docPr id="3" name="Line 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5DB75F" id="Line 25" o:spid="_x0000_s1026" style="position:absolute;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7.15pt,18.4pt" to="211.6pt,18.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"/>
                  </w:pict>
                </mc:Fallback>
              </mc:AlternateContent>
            </w:r>
            <w:r w:rsidR="006A44A4" w:rsidRPr="009D725A">
              <w:rPr>
                <w:b/>
                <w:bCs/>
              </w:rPr>
              <w:t>Độc lập – Tự do – Hạnh phúc</w:t>
            </w:r>
          </w:p>
        </w:tc>
      </w:tr>
    </w:tbl>
    <w:p w:rsidR="006A44A4" w:rsidRPr="009D725A" w:rsidRDefault="00D262C8" w:rsidP="004202D5">
      <w:pPr>
        <w:widowControl w:val="0"/>
        <w:tabs>
          <w:tab w:val="center" w:pos="2127"/>
          <w:tab w:val="center" w:pos="6946"/>
        </w:tabs>
        <w:rPr>
          <w:bCs/>
        </w:rPr>
      </w:pPr>
      <w:r w:rsidRPr="009D725A">
        <w:rPr>
          <w:noProof/>
        </w:rPr>
        <mc:AlternateContent>
          <mc:Choice Requires="wps">
            <w:drawing>
              <wp:anchor distT="0" distB="0" distL="114300" distR="114300" simplePos="0" relativeHeight="251656704" behindDoc="0" locked="0" layoutInCell="1" allowOverlap="1" wp14:anchorId="20175030" wp14:editId="396C1595">
                <wp:simplePos x="0" y="0"/>
                <wp:positionH relativeFrom="column">
                  <wp:posOffset>812800</wp:posOffset>
                </wp:positionH>
                <wp:positionV relativeFrom="paragraph">
                  <wp:posOffset>43815</wp:posOffset>
                </wp:positionV>
                <wp:extent cx="924560" cy="0"/>
                <wp:effectExtent l="8255" t="9525" r="10160" b="9525"/>
                <wp:wrapNone/>
                <wp:docPr id="2"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C6A35A" id="Line 24" o:spid="_x0000_s1026" style="position:absolute;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4pt,3.45pt" to="136.8pt,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3QUEQIAACg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"/>
            </w:pict>
          </mc:Fallback>
        </mc:AlternateContent>
      </w:r>
      <w:r w:rsidR="002427FC" w:rsidRPr="009D725A">
        <w:rPr>
          <w:bCs/>
        </w:rPr>
        <w:tab/>
      </w:r>
    </w:p>
    <w:p w:rsidR="00EB604A" w:rsidRPr="009D725A" w:rsidRDefault="006A44A4" w:rsidP="004202D5">
      <w:pPr>
        <w:widowControl w:val="0"/>
        <w:tabs>
          <w:tab w:val="center" w:pos="1985"/>
          <w:tab w:val="center" w:pos="6946"/>
        </w:tabs>
        <w:rPr>
          <w:bCs/>
          <w:i/>
          <w:iCs/>
        </w:rPr>
      </w:pPr>
      <w:r w:rsidRPr="009D725A">
        <w:rPr>
          <w:b/>
          <w:bCs/>
          <w:iCs/>
        </w:rPr>
        <w:tab/>
      </w:r>
      <w:r w:rsidR="002427FC" w:rsidRPr="009D725A">
        <w:rPr>
          <w:bCs/>
          <w:iCs/>
        </w:rPr>
        <w:t xml:space="preserve">Số: </w:t>
      </w:r>
      <w:r w:rsidR="000A19CD" w:rsidRPr="009D725A">
        <w:rPr>
          <w:bCs/>
          <w:iCs/>
        </w:rPr>
        <w:t xml:space="preserve">        </w:t>
      </w:r>
      <w:r w:rsidR="002427FC" w:rsidRPr="009D725A">
        <w:rPr>
          <w:bCs/>
          <w:iCs/>
        </w:rPr>
        <w:t>/</w:t>
      </w:r>
      <w:r w:rsidR="009A01E3" w:rsidRPr="009D725A">
        <w:rPr>
          <w:bCs/>
          <w:iCs/>
        </w:rPr>
        <w:t>KH</w:t>
      </w:r>
      <w:r w:rsidR="00B271CA" w:rsidRPr="009D725A">
        <w:rPr>
          <w:bCs/>
          <w:iCs/>
        </w:rPr>
        <w:t>-</w:t>
      </w:r>
      <w:r w:rsidR="002427FC" w:rsidRPr="009D725A">
        <w:rPr>
          <w:bCs/>
          <w:iCs/>
        </w:rPr>
        <w:t>LTT</w:t>
      </w:r>
      <w:r w:rsidR="00462BB9" w:rsidRPr="009D725A">
        <w:rPr>
          <w:bCs/>
          <w:iCs/>
        </w:rPr>
        <w:t>-TC</w:t>
      </w:r>
      <w:r w:rsidRPr="009D725A">
        <w:rPr>
          <w:bCs/>
          <w:iCs/>
        </w:rPr>
        <w:tab/>
      </w:r>
      <w:r w:rsidR="002427FC" w:rsidRPr="009D725A">
        <w:rPr>
          <w:bCs/>
          <w:iCs/>
        </w:rPr>
        <w:t xml:space="preserve">     </w:t>
      </w:r>
      <w:r w:rsidR="002427FC" w:rsidRPr="009D725A">
        <w:rPr>
          <w:bCs/>
          <w:i/>
          <w:iCs/>
        </w:rPr>
        <w:t xml:space="preserve">Thành phố Hồ Chí Minh, ngày </w:t>
      </w:r>
      <w:r w:rsidR="000A19CD" w:rsidRPr="009D725A">
        <w:rPr>
          <w:bCs/>
          <w:i/>
          <w:iCs/>
        </w:rPr>
        <w:t xml:space="preserve">   </w:t>
      </w:r>
      <w:r w:rsidR="002427FC" w:rsidRPr="009D725A">
        <w:rPr>
          <w:bCs/>
          <w:i/>
          <w:iCs/>
        </w:rPr>
        <w:t xml:space="preserve"> tháng</w:t>
      </w:r>
      <w:r w:rsidR="001F0F6F" w:rsidRPr="009D725A">
        <w:rPr>
          <w:bCs/>
          <w:i/>
          <w:iCs/>
        </w:rPr>
        <w:t xml:space="preserve"> </w:t>
      </w:r>
      <w:r w:rsidR="000A19CD" w:rsidRPr="009D725A">
        <w:rPr>
          <w:bCs/>
          <w:i/>
          <w:iCs/>
        </w:rPr>
        <w:t xml:space="preserve">    </w:t>
      </w:r>
      <w:r w:rsidR="00065CBE" w:rsidRPr="009D725A">
        <w:rPr>
          <w:bCs/>
          <w:i/>
          <w:iCs/>
        </w:rPr>
        <w:t xml:space="preserve"> </w:t>
      </w:r>
      <w:r w:rsidR="002427FC" w:rsidRPr="009D725A">
        <w:rPr>
          <w:bCs/>
          <w:i/>
          <w:iCs/>
        </w:rPr>
        <w:t>năm 20</w:t>
      </w:r>
      <w:r w:rsidR="00462BB9" w:rsidRPr="009D725A">
        <w:rPr>
          <w:bCs/>
          <w:i/>
          <w:iCs/>
        </w:rPr>
        <w:t>2</w:t>
      </w:r>
      <w:r w:rsidR="00A05A0D" w:rsidRPr="009D725A">
        <w:rPr>
          <w:bCs/>
          <w:i/>
          <w:iCs/>
        </w:rPr>
        <w:t>5</w:t>
      </w:r>
    </w:p>
    <w:p w:rsidR="009A0ED7" w:rsidRPr="009D725A" w:rsidRDefault="009A0ED7" w:rsidP="004202D5">
      <w:pPr>
        <w:widowControl w:val="0"/>
        <w:spacing w:line="380" w:lineRule="exact"/>
        <w:jc w:val="center"/>
        <w:rPr>
          <w:b/>
          <w:sz w:val="30"/>
          <w:szCs w:val="30"/>
        </w:rPr>
      </w:pPr>
    </w:p>
    <w:p w:rsidR="00EB604A" w:rsidRPr="009D725A" w:rsidRDefault="001C5336" w:rsidP="004202D5">
      <w:pPr>
        <w:widowControl w:val="0"/>
        <w:jc w:val="center"/>
        <w:rPr>
          <w:b/>
          <w:sz w:val="28"/>
          <w:szCs w:val="28"/>
        </w:rPr>
      </w:pPr>
      <w:r w:rsidRPr="009D725A">
        <w:rPr>
          <w:b/>
          <w:sz w:val="28"/>
          <w:szCs w:val="28"/>
        </w:rPr>
        <w:t>KẾ HOẠCH</w:t>
      </w:r>
    </w:p>
    <w:p w:rsidR="00A00126" w:rsidRPr="009D725A" w:rsidRDefault="00642CCE" w:rsidP="004202D5">
      <w:pPr>
        <w:widowControl w:val="0"/>
        <w:jc w:val="center"/>
        <w:rPr>
          <w:b/>
          <w:sz w:val="28"/>
          <w:szCs w:val="28"/>
        </w:rPr>
      </w:pPr>
      <w:r w:rsidRPr="009D725A">
        <w:rPr>
          <w:b/>
          <w:sz w:val="28"/>
          <w:szCs w:val="28"/>
        </w:rPr>
        <w:t xml:space="preserve">Thực </w:t>
      </w:r>
      <w:r w:rsidR="003316F6" w:rsidRPr="009D725A">
        <w:rPr>
          <w:b/>
          <w:sz w:val="28"/>
          <w:szCs w:val="28"/>
        </w:rPr>
        <w:t xml:space="preserve">hiện </w:t>
      </w:r>
      <w:r w:rsidRPr="009D725A">
        <w:rPr>
          <w:b/>
          <w:sz w:val="28"/>
          <w:szCs w:val="28"/>
        </w:rPr>
        <w:t>xét, công nhận</w:t>
      </w:r>
      <w:r w:rsidR="00A00126" w:rsidRPr="009D725A">
        <w:rPr>
          <w:b/>
          <w:sz w:val="28"/>
          <w:szCs w:val="28"/>
        </w:rPr>
        <w:t xml:space="preserve"> </w:t>
      </w:r>
      <w:r w:rsidR="00686080">
        <w:rPr>
          <w:b/>
          <w:sz w:val="28"/>
          <w:szCs w:val="28"/>
        </w:rPr>
        <w:t xml:space="preserve">phạm vi ảnh hưởng của </w:t>
      </w:r>
      <w:r w:rsidR="00A00126" w:rsidRPr="009D725A">
        <w:rPr>
          <w:b/>
          <w:sz w:val="28"/>
          <w:szCs w:val="28"/>
        </w:rPr>
        <w:t>sáng kiến</w:t>
      </w:r>
      <w:r w:rsidR="002E0DAF" w:rsidRPr="002E0DAF">
        <w:rPr>
          <w:b/>
          <w:color w:val="FF0000"/>
          <w:sz w:val="28"/>
          <w:szCs w:val="28"/>
        </w:rPr>
        <w:t>, đề tài</w:t>
      </w:r>
    </w:p>
    <w:p w:rsidR="00642CCE" w:rsidRPr="009D725A" w:rsidRDefault="002F6BDA" w:rsidP="004202D5">
      <w:pPr>
        <w:widowControl w:val="0"/>
        <w:jc w:val="center"/>
        <w:rPr>
          <w:b/>
          <w:sz w:val="28"/>
          <w:szCs w:val="28"/>
        </w:rPr>
      </w:pPr>
      <w:r w:rsidRPr="009D725A">
        <w:rPr>
          <w:b/>
          <w:sz w:val="28"/>
          <w:szCs w:val="28"/>
        </w:rPr>
        <w:t>tạ</w:t>
      </w:r>
      <w:r w:rsidR="00642CCE" w:rsidRPr="009D725A">
        <w:rPr>
          <w:b/>
          <w:sz w:val="28"/>
          <w:szCs w:val="28"/>
        </w:rPr>
        <w:t xml:space="preserve">i Trường Cao đẳng Lý Tự Trọng Thành phố Hồ Chí Minh </w:t>
      </w:r>
    </w:p>
    <w:p w:rsidR="00FB29D0" w:rsidRPr="009D725A" w:rsidRDefault="00A00126" w:rsidP="004202D5">
      <w:pPr>
        <w:widowControl w:val="0"/>
        <w:jc w:val="center"/>
        <w:rPr>
          <w:b/>
          <w:sz w:val="28"/>
          <w:szCs w:val="28"/>
        </w:rPr>
      </w:pPr>
      <w:r w:rsidRPr="009D725A">
        <w:rPr>
          <w:b/>
          <w:sz w:val="28"/>
          <w:szCs w:val="28"/>
        </w:rPr>
        <w:t xml:space="preserve">năm học </w:t>
      </w:r>
      <w:r w:rsidR="00FB29D0" w:rsidRPr="009D725A">
        <w:rPr>
          <w:b/>
          <w:sz w:val="28"/>
          <w:szCs w:val="28"/>
        </w:rPr>
        <w:t>20</w:t>
      </w:r>
      <w:r w:rsidR="00462BB9" w:rsidRPr="009D725A">
        <w:rPr>
          <w:b/>
          <w:sz w:val="28"/>
          <w:szCs w:val="28"/>
        </w:rPr>
        <w:t>2</w:t>
      </w:r>
      <w:r w:rsidR="000A19CD" w:rsidRPr="009D725A">
        <w:rPr>
          <w:b/>
          <w:sz w:val="28"/>
          <w:szCs w:val="28"/>
        </w:rPr>
        <w:t>4</w:t>
      </w:r>
      <w:r w:rsidR="004F0B44" w:rsidRPr="009D725A">
        <w:rPr>
          <w:b/>
          <w:sz w:val="28"/>
          <w:szCs w:val="28"/>
        </w:rPr>
        <w:t xml:space="preserve"> </w:t>
      </w:r>
      <w:r w:rsidR="00462BB9" w:rsidRPr="009D725A">
        <w:rPr>
          <w:i/>
          <w:sz w:val="28"/>
          <w:szCs w:val="28"/>
        </w:rPr>
        <w:t>–</w:t>
      </w:r>
      <w:r w:rsidR="004F0B44" w:rsidRPr="009D725A">
        <w:rPr>
          <w:b/>
          <w:sz w:val="28"/>
          <w:szCs w:val="28"/>
        </w:rPr>
        <w:t xml:space="preserve"> </w:t>
      </w:r>
      <w:r w:rsidR="00FB29D0" w:rsidRPr="009D725A">
        <w:rPr>
          <w:b/>
          <w:sz w:val="28"/>
          <w:szCs w:val="28"/>
        </w:rPr>
        <w:t>20</w:t>
      </w:r>
      <w:r w:rsidR="00846CFE" w:rsidRPr="009D725A">
        <w:rPr>
          <w:b/>
          <w:sz w:val="28"/>
          <w:szCs w:val="28"/>
        </w:rPr>
        <w:t>2</w:t>
      </w:r>
      <w:r w:rsidR="000A19CD" w:rsidRPr="009D725A">
        <w:rPr>
          <w:b/>
          <w:sz w:val="28"/>
          <w:szCs w:val="28"/>
        </w:rPr>
        <w:t>5</w:t>
      </w:r>
    </w:p>
    <w:p w:rsidR="00B5512A" w:rsidRPr="009D725A" w:rsidRDefault="00D262C8" w:rsidP="004202D5">
      <w:pPr>
        <w:widowControl w:val="0"/>
        <w:jc w:val="center"/>
        <w:rPr>
          <w:b/>
          <w:sz w:val="28"/>
          <w:szCs w:val="28"/>
        </w:rPr>
      </w:pPr>
      <w:r w:rsidRPr="009D725A">
        <w:rPr>
          <w:b/>
          <w:noProof/>
          <w:sz w:val="28"/>
          <w:szCs w:val="28"/>
        </w:rPr>
        <mc:AlternateContent>
          <mc:Choice Requires="wps">
            <w:drawing>
              <wp:anchor distT="0" distB="0" distL="114300" distR="114300" simplePos="0" relativeHeight="251658752" behindDoc="0" locked="0" layoutInCell="1" allowOverlap="1" wp14:anchorId="0284CE4C" wp14:editId="3BEAF2EE">
                <wp:simplePos x="0" y="0"/>
                <wp:positionH relativeFrom="column">
                  <wp:posOffset>2152650</wp:posOffset>
                </wp:positionH>
                <wp:positionV relativeFrom="paragraph">
                  <wp:posOffset>73660</wp:posOffset>
                </wp:positionV>
                <wp:extent cx="1600200" cy="635"/>
                <wp:effectExtent l="0" t="0" r="19050" b="37465"/>
                <wp:wrapNone/>
                <wp:docPr id="1" name="AutoShap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0" cy="63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4FCEE1F0" id="_x0000_t32" coordsize="21600,21600" o:spt="32" o:oned="t" path="m,l21600,21600e" filled="f">
                <v:path arrowok="t" fillok="f" o:connecttype="none"/>
                <o:lock v:ext="edit" shapetype="t"/>
              </v:shapetype>
              <v:shape id="AutoShape 26" o:spid="_x0000_s1026" type="#_x0000_t32" style="position:absolute;margin-left:169.5pt;margin-top:5.8pt;width:126pt;height:.0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"/>
            </w:pict>
          </mc:Fallback>
        </mc:AlternateContent>
      </w:r>
    </w:p>
    <w:p w:rsidR="00F44D16" w:rsidRDefault="00F44D16" w:rsidP="00F44D16">
      <w:pPr>
        <w:widowControl w:val="0"/>
        <w:spacing w:before="80" w:after="80"/>
        <w:ind w:firstLine="567"/>
        <w:jc w:val="both"/>
        <w:rPr>
          <w:sz w:val="28"/>
          <w:szCs w:val="28"/>
        </w:rPr>
      </w:pPr>
    </w:p>
    <w:p w:rsidR="00A0173B" w:rsidRPr="00F611DE" w:rsidRDefault="00A0173B" w:rsidP="00F44D16">
      <w:pPr>
        <w:widowControl w:val="0"/>
        <w:spacing w:before="80" w:after="80"/>
        <w:ind w:firstLine="567"/>
        <w:jc w:val="both"/>
        <w:rPr>
          <w:sz w:val="28"/>
          <w:szCs w:val="28"/>
        </w:rPr>
      </w:pPr>
      <w:r w:rsidRPr="00F611DE">
        <w:rPr>
          <w:sz w:val="28"/>
          <w:szCs w:val="28"/>
        </w:rPr>
        <w:t>Căn cứ Thông tư số 18/2013/TT-</w:t>
      </w:r>
      <w:r w:rsidRPr="00F611DE">
        <w:rPr>
          <w:b/>
          <w:sz w:val="28"/>
          <w:szCs w:val="28"/>
          <w:lang w:val="pt-BR"/>
        </w:rPr>
        <w:t xml:space="preserve"> </w:t>
      </w:r>
      <w:r w:rsidRPr="00F611DE">
        <w:rPr>
          <w:sz w:val="28"/>
          <w:szCs w:val="28"/>
        </w:rPr>
        <w:t xml:space="preserve">BKHCN ngày </w:t>
      </w:r>
      <w:r w:rsidRPr="00F611DE">
        <w:rPr>
          <w:sz w:val="28"/>
          <w:szCs w:val="28"/>
          <w:lang w:val="vi-VN"/>
        </w:rPr>
        <w:t>0</w:t>
      </w:r>
      <w:r w:rsidRPr="00F611DE">
        <w:rPr>
          <w:sz w:val="28"/>
          <w:szCs w:val="28"/>
        </w:rPr>
        <w:t>1</w:t>
      </w:r>
      <w:r w:rsidRPr="00F611DE">
        <w:rPr>
          <w:sz w:val="28"/>
          <w:szCs w:val="28"/>
          <w:lang w:val="vi-VN"/>
        </w:rPr>
        <w:t xml:space="preserve"> tháng </w:t>
      </w:r>
      <w:r w:rsidRPr="00F611DE">
        <w:rPr>
          <w:sz w:val="28"/>
          <w:szCs w:val="28"/>
        </w:rPr>
        <w:t>8</w:t>
      </w:r>
      <w:r w:rsidRPr="00F611DE">
        <w:rPr>
          <w:sz w:val="28"/>
          <w:szCs w:val="28"/>
          <w:lang w:val="vi-VN"/>
        </w:rPr>
        <w:t xml:space="preserve"> năm 201</w:t>
      </w:r>
      <w:r w:rsidRPr="00F611DE">
        <w:rPr>
          <w:sz w:val="28"/>
          <w:szCs w:val="28"/>
        </w:rPr>
        <w:t>3 của Bộ Khoa học và Công nghệ hướng dẫn thi hành một số quy định của Điều lệ Sáng kiến</w:t>
      </w:r>
      <w:r w:rsidR="00045B1B" w:rsidRPr="00F611DE">
        <w:rPr>
          <w:sz w:val="28"/>
          <w:szCs w:val="28"/>
        </w:rPr>
        <w:t xml:space="preserve"> được ban hành theo Nghị định số 13/2021/NĐ-CP ngày 02 tháng 3 năm 2012 của Chính phủ</w:t>
      </w:r>
      <w:r w:rsidRPr="00F611DE">
        <w:rPr>
          <w:sz w:val="28"/>
          <w:szCs w:val="28"/>
        </w:rPr>
        <w:t>;</w:t>
      </w:r>
    </w:p>
    <w:p w:rsidR="00E23D12" w:rsidRPr="00F611DE" w:rsidRDefault="00E23D12" w:rsidP="00F44D16">
      <w:pPr>
        <w:widowControl w:val="0"/>
        <w:spacing w:before="80" w:after="80"/>
        <w:ind w:firstLine="567"/>
        <w:jc w:val="both"/>
        <w:rPr>
          <w:bCs/>
          <w:sz w:val="28"/>
          <w:szCs w:val="28"/>
        </w:rPr>
      </w:pPr>
      <w:r w:rsidRPr="00F611DE">
        <w:rPr>
          <w:bCs/>
          <w:sz w:val="28"/>
          <w:szCs w:val="28"/>
        </w:rPr>
        <w:t>Căn cứ Quyết định số 65/2024/QĐ-UBND ngày 20 tháng 9 năm 2024 của Ủy ban nhân dân Thành phố ban hành quy định về công tác thi đua, khen thưởng tại Thành phố Hồ Chí Minh;</w:t>
      </w:r>
    </w:p>
    <w:p w:rsidR="003170CD" w:rsidRPr="00F611DE" w:rsidRDefault="000A19CD" w:rsidP="00F44D16">
      <w:pPr>
        <w:widowControl w:val="0"/>
        <w:spacing w:before="80" w:after="80"/>
        <w:ind w:firstLine="567"/>
        <w:jc w:val="both"/>
        <w:rPr>
          <w:bCs/>
          <w:sz w:val="28"/>
          <w:szCs w:val="28"/>
        </w:rPr>
      </w:pPr>
      <w:r w:rsidRPr="00F611DE">
        <w:rPr>
          <w:bCs/>
          <w:sz w:val="28"/>
          <w:szCs w:val="28"/>
        </w:rPr>
        <w:t>Căn cứ Hướng dẫn số 8181</w:t>
      </w:r>
      <w:r w:rsidR="003170CD" w:rsidRPr="00F611DE">
        <w:rPr>
          <w:bCs/>
          <w:sz w:val="28"/>
          <w:szCs w:val="28"/>
        </w:rPr>
        <w:t>/HD-</w:t>
      </w:r>
      <w:r w:rsidRPr="00F611DE">
        <w:rPr>
          <w:bCs/>
          <w:sz w:val="28"/>
          <w:szCs w:val="28"/>
        </w:rPr>
        <w:t>UBND</w:t>
      </w:r>
      <w:r w:rsidR="003170CD" w:rsidRPr="00F611DE">
        <w:rPr>
          <w:bCs/>
          <w:sz w:val="28"/>
          <w:szCs w:val="28"/>
        </w:rPr>
        <w:t xml:space="preserve"> ngày 1</w:t>
      </w:r>
      <w:r w:rsidRPr="00F611DE">
        <w:rPr>
          <w:bCs/>
          <w:sz w:val="28"/>
          <w:szCs w:val="28"/>
        </w:rPr>
        <w:t>6</w:t>
      </w:r>
      <w:r w:rsidR="003170CD" w:rsidRPr="00F611DE">
        <w:rPr>
          <w:bCs/>
          <w:sz w:val="28"/>
          <w:szCs w:val="28"/>
        </w:rPr>
        <w:t xml:space="preserve"> tháng 1</w:t>
      </w:r>
      <w:r w:rsidRPr="00F611DE">
        <w:rPr>
          <w:bCs/>
          <w:sz w:val="28"/>
          <w:szCs w:val="28"/>
        </w:rPr>
        <w:t>2 năm 2024</w:t>
      </w:r>
      <w:r w:rsidR="003170CD" w:rsidRPr="00F611DE">
        <w:rPr>
          <w:bCs/>
          <w:sz w:val="28"/>
          <w:szCs w:val="28"/>
        </w:rPr>
        <w:t xml:space="preserve"> của Ủy ban nhân dân Thành phố Hồ Chí Minh về việc xét</w:t>
      </w:r>
      <w:r w:rsidRPr="00F611DE">
        <w:rPr>
          <w:bCs/>
          <w:sz w:val="28"/>
          <w:szCs w:val="28"/>
        </w:rPr>
        <w:t>,</w:t>
      </w:r>
      <w:r w:rsidR="003170CD" w:rsidRPr="00F611DE">
        <w:rPr>
          <w:bCs/>
          <w:sz w:val="28"/>
          <w:szCs w:val="28"/>
        </w:rPr>
        <w:t xml:space="preserve"> công nhận </w:t>
      </w:r>
      <w:r w:rsidRPr="00F611DE">
        <w:rPr>
          <w:bCs/>
          <w:sz w:val="28"/>
          <w:szCs w:val="28"/>
        </w:rPr>
        <w:t>sáng kiến, hiệu quả áp dụng, khả năng nhân rộng và phạm vi ảnh hưởng của sáng kiến, đề tài khoa học và công nghệ, đề án khoa học trên địa bàn Thành phố Hồ Chí Minh</w:t>
      </w:r>
      <w:r w:rsidR="003170CD" w:rsidRPr="00F611DE">
        <w:rPr>
          <w:bCs/>
          <w:sz w:val="28"/>
          <w:szCs w:val="28"/>
        </w:rPr>
        <w:t>;</w:t>
      </w:r>
    </w:p>
    <w:p w:rsidR="005E7C96" w:rsidRPr="00F611DE" w:rsidRDefault="00124C66" w:rsidP="00F44D16">
      <w:pPr>
        <w:widowControl w:val="0"/>
        <w:spacing w:before="80" w:after="80"/>
        <w:ind w:firstLine="567"/>
        <w:jc w:val="both"/>
        <w:rPr>
          <w:sz w:val="28"/>
          <w:szCs w:val="28"/>
        </w:rPr>
      </w:pPr>
      <w:r w:rsidRPr="00F611DE">
        <w:rPr>
          <w:sz w:val="28"/>
          <w:szCs w:val="28"/>
        </w:rPr>
        <w:t xml:space="preserve">Trường Cao đẳng Lý Tự Trọng Thành phố Hồ Chí Minh xây dựng kế hoạch thực hiện </w:t>
      </w:r>
      <w:r w:rsidR="007F375F" w:rsidRPr="00F611DE">
        <w:rPr>
          <w:sz w:val="28"/>
          <w:szCs w:val="28"/>
        </w:rPr>
        <w:t xml:space="preserve">xét, công nhận </w:t>
      </w:r>
      <w:r w:rsidR="00686080" w:rsidRPr="00F611DE">
        <w:rPr>
          <w:sz w:val="28"/>
          <w:szCs w:val="28"/>
        </w:rPr>
        <w:t>phạm vi ảnh hưởng</w:t>
      </w:r>
      <w:r w:rsidR="00686080" w:rsidRPr="00F611DE">
        <w:rPr>
          <w:b/>
          <w:sz w:val="28"/>
          <w:szCs w:val="28"/>
        </w:rPr>
        <w:t xml:space="preserve"> </w:t>
      </w:r>
      <w:r w:rsidR="00686080" w:rsidRPr="00F611DE">
        <w:rPr>
          <w:sz w:val="28"/>
          <w:szCs w:val="28"/>
        </w:rPr>
        <w:t xml:space="preserve">của </w:t>
      </w:r>
      <w:r w:rsidR="007F375F" w:rsidRPr="00F611DE">
        <w:rPr>
          <w:sz w:val="28"/>
          <w:szCs w:val="28"/>
        </w:rPr>
        <w:t>sáng kiến</w:t>
      </w:r>
      <w:r w:rsidR="00F57B68" w:rsidRPr="00F611DE">
        <w:rPr>
          <w:b/>
          <w:color w:val="FF0000"/>
          <w:sz w:val="28"/>
          <w:szCs w:val="28"/>
        </w:rPr>
        <w:t xml:space="preserve">, </w:t>
      </w:r>
      <w:r w:rsidR="00F57B68" w:rsidRPr="00573E68">
        <w:rPr>
          <w:color w:val="FF0000"/>
          <w:sz w:val="28"/>
          <w:szCs w:val="28"/>
        </w:rPr>
        <w:t xml:space="preserve">đề tài </w:t>
      </w:r>
      <w:r w:rsidRPr="00F611DE">
        <w:rPr>
          <w:sz w:val="28"/>
          <w:szCs w:val="28"/>
        </w:rPr>
        <w:t>năm học 202</w:t>
      </w:r>
      <w:r w:rsidR="0028109F" w:rsidRPr="00F611DE">
        <w:rPr>
          <w:sz w:val="28"/>
          <w:szCs w:val="28"/>
        </w:rPr>
        <w:t>4</w:t>
      </w:r>
      <w:r w:rsidRPr="00F611DE">
        <w:rPr>
          <w:sz w:val="28"/>
          <w:szCs w:val="28"/>
        </w:rPr>
        <w:t xml:space="preserve"> – 202</w:t>
      </w:r>
      <w:r w:rsidR="0028109F" w:rsidRPr="00F611DE">
        <w:rPr>
          <w:sz w:val="28"/>
          <w:szCs w:val="28"/>
        </w:rPr>
        <w:t>5</w:t>
      </w:r>
      <w:r w:rsidRPr="00F611DE">
        <w:rPr>
          <w:sz w:val="28"/>
          <w:szCs w:val="28"/>
        </w:rPr>
        <w:t>, cụ thể như sau:</w:t>
      </w:r>
    </w:p>
    <w:p w:rsidR="005F4C58" w:rsidRPr="00F611DE" w:rsidRDefault="009E36AF" w:rsidP="00F44D16">
      <w:pPr>
        <w:widowControl w:val="0"/>
        <w:numPr>
          <w:ilvl w:val="0"/>
          <w:numId w:val="9"/>
        </w:numPr>
        <w:tabs>
          <w:tab w:val="left" w:pos="993"/>
        </w:tabs>
        <w:spacing w:before="80" w:after="80"/>
        <w:ind w:left="0" w:firstLine="567"/>
        <w:jc w:val="both"/>
        <w:rPr>
          <w:b/>
          <w:sz w:val="28"/>
          <w:szCs w:val="28"/>
        </w:rPr>
      </w:pPr>
      <w:r w:rsidRPr="00F611DE">
        <w:rPr>
          <w:b/>
          <w:bCs/>
          <w:sz w:val="28"/>
          <w:szCs w:val="28"/>
          <w:shd w:val="clear" w:color="auto" w:fill="FFFFFF"/>
        </w:rPr>
        <w:t>MỤC ĐÍCH - </w:t>
      </w:r>
      <w:r w:rsidRPr="00F611DE">
        <w:rPr>
          <w:b/>
          <w:sz w:val="28"/>
          <w:szCs w:val="28"/>
        </w:rPr>
        <w:t>YÊU CẦU</w:t>
      </w:r>
    </w:p>
    <w:p w:rsidR="00CB5183" w:rsidRPr="00F611DE" w:rsidRDefault="003E4577" w:rsidP="00F44D16">
      <w:pPr>
        <w:widowControl w:val="0"/>
        <w:tabs>
          <w:tab w:val="left" w:pos="993"/>
        </w:tabs>
        <w:spacing w:before="80" w:after="80"/>
        <w:ind w:firstLine="567"/>
        <w:jc w:val="both"/>
        <w:rPr>
          <w:sz w:val="28"/>
          <w:szCs w:val="28"/>
        </w:rPr>
      </w:pPr>
      <w:r w:rsidRPr="00F611DE">
        <w:rPr>
          <w:sz w:val="28"/>
          <w:szCs w:val="28"/>
        </w:rPr>
        <w:t>Nâng cao khả năng nghiên cứu, đúc rút kinh nghiệm, ứng dụng tiến bộ khoa học trong lĩnh vực giáo dục, giáo dục nghề nghiệp cho cán bộ, giảng viên, nhân viên trong các hoạt động quản lý, chuyên môn của nhà trường, góp phần nâng cao chất lượng và hiệu quả hoạt động đào tạo và thực hiện các mục tiêu đổi mới của ngành.</w:t>
      </w:r>
    </w:p>
    <w:p w:rsidR="003E6CBD" w:rsidRDefault="00A36796" w:rsidP="00F44D16">
      <w:pPr>
        <w:widowControl w:val="0"/>
        <w:tabs>
          <w:tab w:val="left" w:pos="993"/>
        </w:tabs>
        <w:spacing w:before="80" w:after="80"/>
        <w:ind w:firstLine="567"/>
        <w:jc w:val="both"/>
        <w:rPr>
          <w:sz w:val="28"/>
          <w:szCs w:val="28"/>
        </w:rPr>
      </w:pPr>
      <w:r w:rsidRPr="00F611DE">
        <w:rPr>
          <w:sz w:val="28"/>
          <w:szCs w:val="28"/>
        </w:rPr>
        <w:t xml:space="preserve">Khuyến khích toàn thể cán bộ, giảng viên, nhân viên </w:t>
      </w:r>
      <w:r w:rsidR="003E6CBD" w:rsidRPr="00F611DE">
        <w:rPr>
          <w:sz w:val="28"/>
          <w:szCs w:val="28"/>
        </w:rPr>
        <w:t xml:space="preserve">tham gia viết sáng kiến, đề tài khoa học nhằm trao đổi, chia sẻ kinh nghiệm trong công tác quản lý, giảng </w:t>
      </w:r>
      <w:proofErr w:type="gramStart"/>
      <w:r w:rsidR="003E6CBD" w:rsidRPr="00F611DE">
        <w:rPr>
          <w:sz w:val="28"/>
          <w:szCs w:val="28"/>
        </w:rPr>
        <w:t>dạy,…</w:t>
      </w:r>
      <w:proofErr w:type="gramEnd"/>
      <w:r w:rsidR="003E6CBD" w:rsidRPr="00F611DE">
        <w:rPr>
          <w:sz w:val="28"/>
          <w:szCs w:val="28"/>
        </w:rPr>
        <w:t xml:space="preserve"> góp phần thúc đẩy phong trào viết sáng kiến và nâng cao chất lượng giáo dục </w:t>
      </w:r>
      <w:r w:rsidR="00E478F7" w:rsidRPr="00F611DE">
        <w:rPr>
          <w:sz w:val="28"/>
          <w:szCs w:val="28"/>
        </w:rPr>
        <w:t>nghề nghiệp</w:t>
      </w:r>
      <w:r w:rsidR="00033797" w:rsidRPr="00F611DE">
        <w:rPr>
          <w:sz w:val="28"/>
          <w:szCs w:val="28"/>
        </w:rPr>
        <w:t xml:space="preserve"> </w:t>
      </w:r>
      <w:r w:rsidR="003E6CBD" w:rsidRPr="00F611DE">
        <w:rPr>
          <w:sz w:val="28"/>
          <w:szCs w:val="28"/>
        </w:rPr>
        <w:t>của nhà trường.</w:t>
      </w:r>
    </w:p>
    <w:p w:rsidR="00573E68" w:rsidRPr="00573E68" w:rsidRDefault="00573E68" w:rsidP="00F44D16">
      <w:pPr>
        <w:widowControl w:val="0"/>
        <w:tabs>
          <w:tab w:val="left" w:pos="993"/>
        </w:tabs>
        <w:spacing w:before="80" w:after="80"/>
        <w:ind w:firstLine="567"/>
        <w:jc w:val="both"/>
        <w:rPr>
          <w:color w:val="FF0000"/>
          <w:sz w:val="28"/>
          <w:szCs w:val="28"/>
        </w:rPr>
      </w:pPr>
      <w:r>
        <w:rPr>
          <w:color w:val="FF0000"/>
          <w:sz w:val="28"/>
          <w:szCs w:val="28"/>
        </w:rPr>
        <w:t>Sáng kiến, đề tài được công nhận hiệu quả áp dụng, khả năng nhân rộng và phạm vi ảnh hưởng là cơ sở để Nhà trường, cơ quan cấp trên có thẩm quyền xét, công nhận các danh hiệu thi đua</w:t>
      </w:r>
      <w:r w:rsidR="006856C1">
        <w:rPr>
          <w:color w:val="FF0000"/>
          <w:sz w:val="28"/>
          <w:szCs w:val="28"/>
        </w:rPr>
        <w:t>, hình thức khen thưởng</w:t>
      </w:r>
      <w:r>
        <w:rPr>
          <w:color w:val="FF0000"/>
          <w:sz w:val="28"/>
          <w:szCs w:val="28"/>
        </w:rPr>
        <w:t>.</w:t>
      </w:r>
    </w:p>
    <w:p w:rsidR="00382D56" w:rsidRPr="00F611DE" w:rsidRDefault="00C96750" w:rsidP="00F44D16">
      <w:pPr>
        <w:widowControl w:val="0"/>
        <w:tabs>
          <w:tab w:val="left" w:pos="993"/>
        </w:tabs>
        <w:spacing w:before="80" w:after="80"/>
        <w:ind w:firstLine="567"/>
        <w:jc w:val="both"/>
        <w:rPr>
          <w:sz w:val="28"/>
          <w:szCs w:val="28"/>
        </w:rPr>
      </w:pPr>
      <w:r w:rsidRPr="00F611DE">
        <w:rPr>
          <w:sz w:val="28"/>
          <w:szCs w:val="28"/>
        </w:rPr>
        <w:t>Tổ chức đ</w:t>
      </w:r>
      <w:r w:rsidR="00382D56" w:rsidRPr="00F611DE">
        <w:rPr>
          <w:sz w:val="28"/>
          <w:szCs w:val="28"/>
        </w:rPr>
        <w:t>ánh giá chất lượng sáng kiến của cán bộ, giảng viên, nhân viên</w:t>
      </w:r>
      <w:r w:rsidRPr="00F611DE">
        <w:rPr>
          <w:sz w:val="28"/>
          <w:szCs w:val="28"/>
        </w:rPr>
        <w:t xml:space="preserve"> đảm bảo công bằng, khách quan;</w:t>
      </w:r>
      <w:r w:rsidR="00382D56" w:rsidRPr="00F611DE">
        <w:rPr>
          <w:sz w:val="28"/>
          <w:szCs w:val="28"/>
        </w:rPr>
        <w:t xml:space="preserve"> tập trung nâng cao chất lượng, tăng cường phổ biến, áp dụng sáng kiến, đề tài khoa học vào thực tiễn và là cơ sở để thực hiện công tác t</w:t>
      </w:r>
      <w:r w:rsidR="00A00126" w:rsidRPr="00F611DE">
        <w:rPr>
          <w:sz w:val="28"/>
          <w:szCs w:val="28"/>
        </w:rPr>
        <w:t>hi đua, khen thưởng năm học 2024</w:t>
      </w:r>
      <w:r w:rsidR="00685167" w:rsidRPr="00F611DE">
        <w:rPr>
          <w:sz w:val="28"/>
          <w:szCs w:val="28"/>
        </w:rPr>
        <w:t xml:space="preserve"> </w:t>
      </w:r>
      <w:r w:rsidR="00382D56" w:rsidRPr="00F611DE">
        <w:rPr>
          <w:sz w:val="28"/>
          <w:szCs w:val="28"/>
        </w:rPr>
        <w:t>-</w:t>
      </w:r>
      <w:r w:rsidR="00685167" w:rsidRPr="00F611DE">
        <w:rPr>
          <w:sz w:val="28"/>
          <w:szCs w:val="28"/>
        </w:rPr>
        <w:t xml:space="preserve"> </w:t>
      </w:r>
      <w:r w:rsidR="00382D56" w:rsidRPr="00F611DE">
        <w:rPr>
          <w:sz w:val="28"/>
          <w:szCs w:val="28"/>
        </w:rPr>
        <w:t>202</w:t>
      </w:r>
      <w:r w:rsidR="00A00126" w:rsidRPr="00F611DE">
        <w:rPr>
          <w:sz w:val="28"/>
          <w:szCs w:val="28"/>
        </w:rPr>
        <w:t>5</w:t>
      </w:r>
      <w:r w:rsidR="00382D56" w:rsidRPr="00F611DE">
        <w:rPr>
          <w:sz w:val="28"/>
          <w:szCs w:val="28"/>
        </w:rPr>
        <w:t>.</w:t>
      </w:r>
    </w:p>
    <w:p w:rsidR="00A00126" w:rsidRPr="00F611DE" w:rsidRDefault="00A00126" w:rsidP="00F44D16">
      <w:pPr>
        <w:widowControl w:val="0"/>
        <w:numPr>
          <w:ilvl w:val="0"/>
          <w:numId w:val="9"/>
        </w:numPr>
        <w:tabs>
          <w:tab w:val="left" w:pos="993"/>
        </w:tabs>
        <w:spacing w:before="80" w:after="80"/>
        <w:ind w:left="0" w:firstLine="567"/>
        <w:jc w:val="both"/>
        <w:rPr>
          <w:b/>
          <w:bCs/>
          <w:sz w:val="28"/>
          <w:szCs w:val="28"/>
          <w:shd w:val="clear" w:color="auto" w:fill="FFFFFF"/>
        </w:rPr>
      </w:pPr>
      <w:bookmarkStart w:id="0" w:name="dieu_3"/>
      <w:r w:rsidRPr="00F611DE">
        <w:rPr>
          <w:b/>
          <w:bCs/>
          <w:sz w:val="28"/>
          <w:szCs w:val="28"/>
          <w:shd w:val="clear" w:color="auto" w:fill="FFFFFF"/>
        </w:rPr>
        <w:lastRenderedPageBreak/>
        <w:t xml:space="preserve">NGUYÊN TẮC </w:t>
      </w:r>
      <w:r w:rsidR="003D2708" w:rsidRPr="00F611DE">
        <w:rPr>
          <w:b/>
          <w:bCs/>
          <w:sz w:val="28"/>
          <w:szCs w:val="28"/>
          <w:shd w:val="clear" w:color="auto" w:fill="FFFFFF"/>
        </w:rPr>
        <w:t>CHUNG</w:t>
      </w:r>
    </w:p>
    <w:p w:rsidR="003D2708" w:rsidRPr="00F611DE" w:rsidRDefault="003D2708" w:rsidP="00F44D16">
      <w:pPr>
        <w:widowControl w:val="0"/>
        <w:tabs>
          <w:tab w:val="left" w:pos="993"/>
        </w:tabs>
        <w:spacing w:before="80" w:after="80"/>
        <w:ind w:firstLine="567"/>
        <w:jc w:val="both"/>
        <w:rPr>
          <w:sz w:val="28"/>
          <w:szCs w:val="28"/>
        </w:rPr>
      </w:pPr>
      <w:r w:rsidRPr="00F611DE">
        <w:rPr>
          <w:sz w:val="28"/>
          <w:szCs w:val="28"/>
        </w:rPr>
        <w:t>Việc xét, công nhận sáng kiến thực hiện theo Nghị định số 13/2012/NĐ-CP ngày 02/3/2012 của Chính phủ ban hành Điều lệ Sáng kiến và Thông tư số 18/2013/TT-BKHCN ngày 01/8/2013 của Bộ Khoa học và Công nghệ hướng dẫn thi hành một số quy định của Điều lệ Sáng kiến được ban hành theo Nghị định số 13/2012/NĐ-CP và do người đứng đầu cấp cơ sở xem xét, quyết định</w:t>
      </w:r>
      <w:r w:rsidR="00983F19">
        <w:rPr>
          <w:sz w:val="28"/>
          <w:szCs w:val="28"/>
        </w:rPr>
        <w:t>.</w:t>
      </w:r>
    </w:p>
    <w:p w:rsidR="00A00126" w:rsidRDefault="00A00126" w:rsidP="00F44D16">
      <w:pPr>
        <w:widowControl w:val="0"/>
        <w:tabs>
          <w:tab w:val="left" w:pos="993"/>
        </w:tabs>
        <w:spacing w:before="80" w:after="80"/>
        <w:ind w:firstLine="567"/>
        <w:jc w:val="both"/>
        <w:rPr>
          <w:sz w:val="28"/>
          <w:szCs w:val="28"/>
          <w:lang w:val="vi-VN" w:eastAsia="vi-VN" w:bidi="vi-VN"/>
        </w:rPr>
      </w:pPr>
      <w:r w:rsidRPr="00F611DE">
        <w:rPr>
          <w:sz w:val="28"/>
          <w:szCs w:val="28"/>
          <w:lang w:val="vi-VN" w:eastAsia="vi-VN" w:bidi="vi-VN"/>
        </w:rPr>
        <w:t xml:space="preserve">Việc xét, nghiệm thu đề tài khoa học và công nghệ, đề án khoa học </w:t>
      </w:r>
      <w:r w:rsidRPr="00F611DE">
        <w:rPr>
          <w:i/>
          <w:iCs/>
          <w:sz w:val="28"/>
          <w:szCs w:val="28"/>
          <w:lang w:val="vi-VN" w:eastAsia="vi-VN" w:bidi="vi-VN"/>
        </w:rPr>
        <w:t>(sau đây gọi là đề tài)</w:t>
      </w:r>
      <w:r w:rsidRPr="00F611DE">
        <w:rPr>
          <w:sz w:val="28"/>
          <w:szCs w:val="28"/>
          <w:lang w:val="vi-VN" w:eastAsia="vi-VN" w:bidi="vi-VN"/>
        </w:rPr>
        <w:t xml:space="preserve"> thực hiện theo Luật Khoa học và Công nghệ và các văn bản quy định chi tiết thi hành.</w:t>
      </w:r>
    </w:p>
    <w:p w:rsidR="00983F19" w:rsidRDefault="00983F19" w:rsidP="00F44D16">
      <w:pPr>
        <w:widowControl w:val="0"/>
        <w:tabs>
          <w:tab w:val="left" w:pos="993"/>
        </w:tabs>
        <w:spacing w:before="80" w:after="80"/>
        <w:ind w:firstLine="567"/>
        <w:jc w:val="both"/>
        <w:rPr>
          <w:sz w:val="28"/>
          <w:szCs w:val="28"/>
        </w:rPr>
      </w:pPr>
      <w:r w:rsidRPr="00F611DE">
        <w:rPr>
          <w:sz w:val="28"/>
          <w:szCs w:val="28"/>
        </w:rPr>
        <w:t xml:space="preserve">Việc xét, công nhận hiệu quả áp dụng, khả năng nhân rộng sáng kiến trong phạm vi cơ sở do </w:t>
      </w:r>
      <w:r>
        <w:rPr>
          <w:color w:val="FF0000"/>
          <w:sz w:val="28"/>
          <w:szCs w:val="28"/>
        </w:rPr>
        <w:t>Hiệu trưởng</w:t>
      </w:r>
      <w:r w:rsidRPr="00F611DE">
        <w:rPr>
          <w:sz w:val="28"/>
          <w:szCs w:val="28"/>
        </w:rPr>
        <w:t xml:space="preserve"> xem xét, quyết định</w:t>
      </w:r>
      <w:r>
        <w:rPr>
          <w:sz w:val="28"/>
          <w:szCs w:val="28"/>
        </w:rPr>
        <w:t>.</w:t>
      </w:r>
    </w:p>
    <w:p w:rsidR="00983F19" w:rsidRDefault="00983F19" w:rsidP="00F44D16">
      <w:pPr>
        <w:widowControl w:val="0"/>
        <w:tabs>
          <w:tab w:val="left" w:pos="993"/>
        </w:tabs>
        <w:spacing w:before="80" w:after="80"/>
        <w:ind w:firstLine="567"/>
        <w:jc w:val="both"/>
        <w:rPr>
          <w:color w:val="FF0000"/>
          <w:sz w:val="28"/>
          <w:szCs w:val="28"/>
        </w:rPr>
      </w:pPr>
      <w:r w:rsidRPr="00983F19">
        <w:rPr>
          <w:color w:val="FF0000"/>
          <w:sz w:val="28"/>
          <w:szCs w:val="28"/>
        </w:rPr>
        <w:t xml:space="preserve">Việc xét, công nhận hiệu quả áp dụng, khả năng nhân rộng </w:t>
      </w:r>
      <w:r>
        <w:rPr>
          <w:color w:val="FF0000"/>
          <w:sz w:val="28"/>
          <w:szCs w:val="28"/>
        </w:rPr>
        <w:t>và phạm vi ảnh hưởng của sáng kiến, đề tài trong Thành phố và toàn quốc do Chủ tịch Ủy ban nhân dân Thành phố xem xét, quyết định.</w:t>
      </w:r>
    </w:p>
    <w:p w:rsidR="000E6C03" w:rsidRPr="00983F19" w:rsidRDefault="000E6C03" w:rsidP="00F44D16">
      <w:pPr>
        <w:widowControl w:val="0"/>
        <w:tabs>
          <w:tab w:val="left" w:pos="993"/>
        </w:tabs>
        <w:spacing w:before="80" w:after="80"/>
        <w:ind w:firstLine="567"/>
        <w:jc w:val="both"/>
        <w:rPr>
          <w:color w:val="FF0000"/>
          <w:sz w:val="28"/>
          <w:szCs w:val="28"/>
        </w:rPr>
      </w:pPr>
      <w:r>
        <w:rPr>
          <w:color w:val="FF0000"/>
          <w:sz w:val="28"/>
          <w:szCs w:val="28"/>
        </w:rPr>
        <w:t>Sáng kiến, đề tài đề xuất xét công nhận hiệu quả áp dụng, khả năng nhân rộng và phạm vi ảnh hưởng trong Thành phố, toàn quốc thì thời hạn tiếp nhận hồ sơ đề nghị xét trong phạm vi Thành phố là 03 năm và trong toàn quốc là 06 năm kể từ thời điểm sáng kiến được công nhận tại cơ sở hoặc đề tài được nghiệm thu đạt trở lên.</w:t>
      </w:r>
    </w:p>
    <w:p w:rsidR="00ED3655" w:rsidRPr="00F611DE" w:rsidRDefault="00ED3655" w:rsidP="00F44D16">
      <w:pPr>
        <w:widowControl w:val="0"/>
        <w:tabs>
          <w:tab w:val="left" w:pos="993"/>
        </w:tabs>
        <w:spacing w:before="80" w:after="80"/>
        <w:ind w:firstLine="567"/>
        <w:jc w:val="both"/>
        <w:rPr>
          <w:color w:val="FF0000"/>
          <w:sz w:val="28"/>
          <w:szCs w:val="28"/>
        </w:rPr>
      </w:pPr>
      <w:r w:rsidRPr="00F611DE">
        <w:rPr>
          <w:color w:val="FF0000"/>
          <w:sz w:val="28"/>
          <w:szCs w:val="28"/>
        </w:rPr>
        <w:t>Chỉ ghi nhận tác giả sáng kiến có tỷ lệ đóng góp từ 20% trở lên; ngoại trừ sáng kiến có quy mô thực hiện phạm vi rộng lớn, có sự phối hợp giữa nhiều cơ quan và có phạm vi ảnh hưởng toàn Thành phố thì phải có thuyết minh cụ thể, hợp lý nội dung đóng góp của từng tác giả để được xem xét.</w:t>
      </w:r>
    </w:p>
    <w:p w:rsidR="00A00126" w:rsidRPr="00F611DE" w:rsidRDefault="00A00126" w:rsidP="00F44D16">
      <w:pPr>
        <w:widowControl w:val="0"/>
        <w:tabs>
          <w:tab w:val="left" w:pos="993"/>
        </w:tabs>
        <w:spacing w:before="80" w:after="80"/>
        <w:ind w:firstLine="567"/>
        <w:jc w:val="both"/>
        <w:rPr>
          <w:sz w:val="28"/>
          <w:szCs w:val="28"/>
        </w:rPr>
      </w:pPr>
      <w:r w:rsidRPr="00F611DE">
        <w:rPr>
          <w:sz w:val="28"/>
          <w:szCs w:val="28"/>
        </w:rPr>
        <w:t>Một giải pháp không được đề nghị xét nhiều hình thức. Nếu giải pháp đã đề nghị xét, công nhận theo đối tượng “sáng kiến” thì không đề nghị xét, công nhận theo đối tượng “đề tài” và ngược lại.</w:t>
      </w:r>
    </w:p>
    <w:p w:rsidR="00A00126" w:rsidRPr="00F611DE" w:rsidRDefault="00A00126" w:rsidP="00F44D16">
      <w:pPr>
        <w:widowControl w:val="0"/>
        <w:tabs>
          <w:tab w:val="left" w:pos="993"/>
        </w:tabs>
        <w:spacing w:before="80" w:after="80"/>
        <w:ind w:firstLine="567"/>
        <w:jc w:val="both"/>
        <w:rPr>
          <w:sz w:val="28"/>
          <w:szCs w:val="28"/>
        </w:rPr>
      </w:pPr>
      <w:r w:rsidRPr="00F611DE">
        <w:rPr>
          <w:sz w:val="28"/>
          <w:szCs w:val="28"/>
        </w:rPr>
        <w:t>Sáng kiến sao chép của tác giả khác, sao chép từ các nguồn tài liệu đã được công bố trên các trang tin điện tử hoặc sáng kiến, đề tài xâm phạm quyền sở hữu trí tuệ nếu bị phát hiện thì kết quả công nhận sẽ bị hủy bỏ.</w:t>
      </w:r>
    </w:p>
    <w:p w:rsidR="00053D5E" w:rsidRPr="00F611DE" w:rsidRDefault="00053D5E" w:rsidP="00F44D16">
      <w:pPr>
        <w:widowControl w:val="0"/>
        <w:numPr>
          <w:ilvl w:val="0"/>
          <w:numId w:val="9"/>
        </w:numPr>
        <w:tabs>
          <w:tab w:val="left" w:pos="993"/>
        </w:tabs>
        <w:spacing w:before="80" w:after="80"/>
        <w:ind w:left="0" w:firstLine="567"/>
        <w:jc w:val="both"/>
        <w:rPr>
          <w:b/>
          <w:bCs/>
          <w:color w:val="FF0000"/>
          <w:sz w:val="28"/>
          <w:szCs w:val="28"/>
          <w:shd w:val="clear" w:color="auto" w:fill="FFFFFF"/>
        </w:rPr>
      </w:pPr>
      <w:r w:rsidRPr="00F611DE">
        <w:rPr>
          <w:b/>
          <w:bCs/>
          <w:sz w:val="28"/>
          <w:szCs w:val="28"/>
          <w:shd w:val="clear" w:color="auto" w:fill="FFFFFF"/>
        </w:rPr>
        <w:t>NỘI DUNG</w:t>
      </w:r>
      <w:r w:rsidR="00B07A45" w:rsidRPr="00F611DE">
        <w:rPr>
          <w:b/>
          <w:bCs/>
          <w:sz w:val="28"/>
          <w:szCs w:val="28"/>
          <w:shd w:val="clear" w:color="auto" w:fill="FFFFFF"/>
        </w:rPr>
        <w:t>,</w:t>
      </w:r>
      <w:r w:rsidRPr="00F611DE">
        <w:rPr>
          <w:b/>
          <w:bCs/>
          <w:sz w:val="28"/>
          <w:szCs w:val="28"/>
          <w:shd w:val="clear" w:color="auto" w:fill="FFFFFF"/>
        </w:rPr>
        <w:t xml:space="preserve"> </w:t>
      </w:r>
      <w:r w:rsidR="00B07A45" w:rsidRPr="00F611DE">
        <w:rPr>
          <w:b/>
          <w:bCs/>
          <w:sz w:val="28"/>
          <w:szCs w:val="28"/>
          <w:lang w:val="vi-VN" w:eastAsia="vi-VN" w:bidi="vi-VN"/>
        </w:rPr>
        <w:t xml:space="preserve">ĐIỀU KIỆN XÉT, CÔNG NHẬN </w:t>
      </w:r>
      <w:r w:rsidRPr="00F611DE">
        <w:rPr>
          <w:b/>
          <w:bCs/>
          <w:sz w:val="28"/>
          <w:szCs w:val="28"/>
          <w:shd w:val="clear" w:color="auto" w:fill="FFFFFF"/>
        </w:rPr>
        <w:t>SÁNG KIẾN</w:t>
      </w:r>
      <w:r w:rsidR="00F44D16">
        <w:rPr>
          <w:b/>
          <w:bCs/>
          <w:color w:val="FF0000"/>
          <w:sz w:val="28"/>
          <w:szCs w:val="28"/>
          <w:shd w:val="clear" w:color="auto" w:fill="FFFFFF"/>
        </w:rPr>
        <w:t>, ĐỀ TÀI</w:t>
      </w:r>
    </w:p>
    <w:p w:rsidR="00B07A45" w:rsidRPr="00F611DE" w:rsidRDefault="00B07A45" w:rsidP="00F44D16">
      <w:pPr>
        <w:widowControl w:val="0"/>
        <w:numPr>
          <w:ilvl w:val="0"/>
          <w:numId w:val="27"/>
        </w:numPr>
        <w:tabs>
          <w:tab w:val="left" w:pos="993"/>
        </w:tabs>
        <w:spacing w:before="80" w:after="80"/>
        <w:ind w:left="0" w:firstLine="567"/>
        <w:jc w:val="both"/>
        <w:rPr>
          <w:b/>
          <w:sz w:val="28"/>
          <w:szCs w:val="28"/>
        </w:rPr>
      </w:pPr>
      <w:r w:rsidRPr="00F611DE">
        <w:rPr>
          <w:b/>
          <w:sz w:val="28"/>
          <w:szCs w:val="28"/>
        </w:rPr>
        <w:t>Nội dung</w:t>
      </w:r>
      <w:r w:rsidR="0000524E" w:rsidRPr="00F611DE">
        <w:rPr>
          <w:b/>
          <w:sz w:val="28"/>
          <w:szCs w:val="28"/>
        </w:rPr>
        <w:t xml:space="preserve"> sáng kiến</w:t>
      </w:r>
    </w:p>
    <w:p w:rsidR="00053D5E" w:rsidRPr="00F611DE" w:rsidRDefault="00053D5E" w:rsidP="00F44D16">
      <w:pPr>
        <w:widowControl w:val="0"/>
        <w:spacing w:before="80" w:after="80"/>
        <w:ind w:firstLine="720"/>
        <w:jc w:val="both"/>
        <w:rPr>
          <w:sz w:val="28"/>
          <w:szCs w:val="28"/>
        </w:rPr>
      </w:pPr>
      <w:r w:rsidRPr="00F611DE">
        <w:rPr>
          <w:sz w:val="28"/>
          <w:szCs w:val="28"/>
        </w:rPr>
        <w:t>Nội dung của sáng kiến phải được hình thành trong quá trình công tác hoặc nghiên cứu, cụ thể:</w:t>
      </w:r>
    </w:p>
    <w:p w:rsidR="00053D5E" w:rsidRPr="00F611DE" w:rsidRDefault="00053D5E"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Giải pháp kỹ thuật là cách thức kỹ thuật, phương tiện kỹ thuật nhằm giải quyết một nhiệm vụ (một vấn đề) xác định, bao gồm</w:t>
      </w:r>
      <w:r w:rsidR="00B10259" w:rsidRPr="00F611DE">
        <w:rPr>
          <w:rFonts w:ascii="Times New Roman" w:hAnsi="Times New Roman"/>
          <w:sz w:val="28"/>
          <w:szCs w:val="28"/>
        </w:rPr>
        <w:t xml:space="preserve"> c</w:t>
      </w:r>
      <w:r w:rsidR="00B10259" w:rsidRPr="00F611DE">
        <w:rPr>
          <w:rStyle w:val="Strong"/>
          <w:rFonts w:ascii="Times New Roman" w:hAnsi="Times New Roman"/>
          <w:b w:val="0"/>
          <w:sz w:val="28"/>
          <w:szCs w:val="28"/>
        </w:rPr>
        <w:t>ác sản phẩm dưới dạng</w:t>
      </w:r>
      <w:r w:rsidR="00B10259" w:rsidRPr="00F611DE">
        <w:rPr>
          <w:rFonts w:ascii="Times New Roman" w:hAnsi="Times New Roman"/>
          <w:sz w:val="28"/>
          <w:szCs w:val="28"/>
        </w:rPr>
        <w:t xml:space="preserve"> vật thể </w:t>
      </w:r>
      <w:r w:rsidRPr="00F611DE">
        <w:rPr>
          <w:rFonts w:ascii="Times New Roman" w:hAnsi="Times New Roman"/>
          <w:sz w:val="28"/>
          <w:szCs w:val="28"/>
        </w:rPr>
        <w:t>(</w:t>
      </w:r>
      <w:r w:rsidR="00B10259" w:rsidRPr="00F611DE">
        <w:rPr>
          <w:rFonts w:ascii="Times New Roman" w:hAnsi="Times New Roman"/>
          <w:sz w:val="28"/>
          <w:szCs w:val="28"/>
        </w:rPr>
        <w:t xml:space="preserve">Ví dụ: </w:t>
      </w:r>
      <w:r w:rsidR="00B10259" w:rsidRPr="00F611DE">
        <w:rPr>
          <w:rStyle w:val="Strong"/>
          <w:rFonts w:ascii="Times New Roman" w:hAnsi="Times New Roman"/>
          <w:b w:val="0"/>
          <w:sz w:val="28"/>
          <w:szCs w:val="28"/>
        </w:rPr>
        <w:t xml:space="preserve">dụng cụ, </w:t>
      </w:r>
      <w:r w:rsidR="00B10259" w:rsidRPr="00F611DE">
        <w:rPr>
          <w:rFonts w:ascii="Times New Roman" w:hAnsi="Times New Roman"/>
          <w:sz w:val="28"/>
          <w:szCs w:val="28"/>
        </w:rPr>
        <w:t xml:space="preserve">máy móc, </w:t>
      </w:r>
      <w:r w:rsidR="00B10259" w:rsidRPr="00F611DE">
        <w:rPr>
          <w:rStyle w:val="Strong"/>
          <w:rFonts w:ascii="Times New Roman" w:hAnsi="Times New Roman"/>
          <w:b w:val="0"/>
          <w:sz w:val="28"/>
          <w:szCs w:val="28"/>
        </w:rPr>
        <w:t>thiết bị, linh kiện, mô hình, đồ dùng dạy học</w:t>
      </w:r>
      <w:r w:rsidR="00B10259" w:rsidRPr="00F611DE">
        <w:rPr>
          <w:rFonts w:ascii="Times New Roman" w:hAnsi="Times New Roman"/>
          <w:sz w:val="28"/>
          <w:szCs w:val="28"/>
        </w:rPr>
        <w:t xml:space="preserve">, giáo án điện tử, phương pháp dạy </w:t>
      </w:r>
      <w:proofErr w:type="gramStart"/>
      <w:r w:rsidR="00B10259" w:rsidRPr="00F611DE">
        <w:rPr>
          <w:rFonts w:ascii="Times New Roman" w:hAnsi="Times New Roman"/>
          <w:sz w:val="28"/>
          <w:szCs w:val="28"/>
        </w:rPr>
        <w:t>học</w:t>
      </w:r>
      <w:r w:rsidR="00B10259" w:rsidRPr="00F611DE">
        <w:rPr>
          <w:rStyle w:val="Strong"/>
          <w:rFonts w:ascii="Times New Roman" w:hAnsi="Times New Roman"/>
          <w:b w:val="0"/>
          <w:sz w:val="28"/>
          <w:szCs w:val="28"/>
        </w:rPr>
        <w:t>,…</w:t>
      </w:r>
      <w:proofErr w:type="gramEnd"/>
      <w:r w:rsidR="00B10259" w:rsidRPr="00F611DE">
        <w:rPr>
          <w:rStyle w:val="Strong"/>
          <w:rFonts w:ascii="Times New Roman" w:hAnsi="Times New Roman"/>
          <w:b w:val="0"/>
          <w:sz w:val="28"/>
          <w:szCs w:val="28"/>
        </w:rPr>
        <w:t>)</w:t>
      </w:r>
      <w:r w:rsidRPr="00F611DE">
        <w:rPr>
          <w:rFonts w:ascii="Times New Roman" w:hAnsi="Times New Roman"/>
          <w:sz w:val="28"/>
          <w:szCs w:val="28"/>
        </w:rPr>
        <w:t xml:space="preserve">; </w:t>
      </w:r>
      <w:r w:rsidR="00B10259" w:rsidRPr="00F611DE">
        <w:rPr>
          <w:rFonts w:ascii="Times New Roman" w:hAnsi="Times New Roman"/>
          <w:sz w:val="28"/>
          <w:szCs w:val="28"/>
        </w:rPr>
        <w:t xml:space="preserve">Chất liệu (Ví dụ: </w:t>
      </w:r>
      <w:r w:rsidRPr="00F611DE">
        <w:rPr>
          <w:rFonts w:ascii="Times New Roman" w:hAnsi="Times New Roman"/>
          <w:sz w:val="28"/>
          <w:szCs w:val="28"/>
        </w:rPr>
        <w:t>vật liệu, thực phẩm, dược phẩm, mỹ phẩm,</w:t>
      </w:r>
      <w:r w:rsidR="00B10259" w:rsidRPr="00F611DE">
        <w:rPr>
          <w:rFonts w:ascii="Times New Roman" w:hAnsi="Times New Roman"/>
          <w:sz w:val="28"/>
          <w:szCs w:val="28"/>
        </w:rPr>
        <w:t xml:space="preserve"> …</w:t>
      </w:r>
      <w:r w:rsidRPr="00F611DE">
        <w:rPr>
          <w:rFonts w:ascii="Times New Roman" w:hAnsi="Times New Roman"/>
          <w:sz w:val="28"/>
          <w:szCs w:val="28"/>
        </w:rPr>
        <w:t>);</w:t>
      </w:r>
      <w:r w:rsidR="00B10259" w:rsidRPr="00F611DE">
        <w:rPr>
          <w:rFonts w:ascii="Times New Roman" w:hAnsi="Times New Roman"/>
          <w:sz w:val="28"/>
          <w:szCs w:val="28"/>
        </w:rPr>
        <w:t xml:space="preserve"> Quy trình (ví dụ: quy trình công nghệ; quy trình chẩn đoán, dự báo, kiểm tra, xử lý, ...).</w:t>
      </w:r>
    </w:p>
    <w:p w:rsidR="00053D5E" w:rsidRPr="00F611DE" w:rsidRDefault="00053D5E"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 xml:space="preserve">Giải pháp quản lý là cách thức tổ chức, điều hành công việc bao gồm: bố trí nhân lực, điều hành, hướng dẫn sử dụng máy móc, thiết bị, dụng cụ, nguyên liệu, </w:t>
      </w:r>
      <w:r w:rsidRPr="00F611DE">
        <w:rPr>
          <w:rFonts w:ascii="Times New Roman" w:hAnsi="Times New Roman"/>
          <w:sz w:val="28"/>
          <w:szCs w:val="28"/>
        </w:rPr>
        <w:lastRenderedPageBreak/>
        <w:t xml:space="preserve">vật liệu…; điều hành kiểm tra, giám sát công việc  </w:t>
      </w:r>
    </w:p>
    <w:p w:rsidR="00053D5E" w:rsidRPr="00F611DE" w:rsidRDefault="00053D5E"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Giải pháp tác nghiệp là phương pháp thực hiện thao tác kỹ thuật, nghiệp vụ trong công việc, trong công tác quản lý hành chính, sự nghiệp, trong đó có phương pháp thực hiện các thủ tục hành chính (tiếp nhận, xử lý hồ sơ, đơn thư, tài liệu…); phương pháp thẩm định, giám định; phương pháp tuyên truyền, đào tạo, giảng dạy, huấn luyện, bồi dưỡng …</w:t>
      </w:r>
    </w:p>
    <w:p w:rsidR="00053D5E" w:rsidRPr="00F611DE" w:rsidRDefault="00053D5E"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Giải pháp ứng dụng tiến bộ kỹ thuật là các phương pháp, biện pháp áp dụng một giải pháp kỹ thuật đã biết vào thực tiễn (ví dụ: ứng dụng một phần mềm mới trong công tác quản lý, kiểm tra, giám sát, đánh giá xếp loại sinh viên….).</w:t>
      </w:r>
    </w:p>
    <w:bookmarkEnd w:id="0"/>
    <w:p w:rsidR="00B07A45" w:rsidRPr="00F611DE" w:rsidRDefault="009E69A3" w:rsidP="00F44D16">
      <w:pPr>
        <w:widowControl w:val="0"/>
        <w:numPr>
          <w:ilvl w:val="0"/>
          <w:numId w:val="27"/>
        </w:numPr>
        <w:tabs>
          <w:tab w:val="left" w:pos="993"/>
        </w:tabs>
        <w:spacing w:before="80" w:after="80"/>
        <w:ind w:left="0" w:firstLine="567"/>
        <w:jc w:val="both"/>
        <w:rPr>
          <w:b/>
          <w:sz w:val="28"/>
          <w:szCs w:val="28"/>
        </w:rPr>
      </w:pPr>
      <w:r w:rsidRPr="00F611DE">
        <w:rPr>
          <w:b/>
          <w:bCs/>
          <w:sz w:val="28"/>
          <w:szCs w:val="28"/>
          <w:lang w:val="vi-VN" w:eastAsia="vi-VN" w:bidi="vi-VN"/>
        </w:rPr>
        <w:t>Điều kiện xét, công nhận sáng kiến, hiệu quả áp dụng và khả năng nhân rộng sáng kiến</w:t>
      </w:r>
    </w:p>
    <w:p w:rsidR="009E69A3" w:rsidRPr="00F611DE" w:rsidRDefault="009E69A3" w:rsidP="00F44D16">
      <w:pPr>
        <w:pStyle w:val="BodyText"/>
        <w:widowControl w:val="0"/>
        <w:numPr>
          <w:ilvl w:val="1"/>
          <w:numId w:val="36"/>
        </w:numPr>
        <w:tabs>
          <w:tab w:val="left" w:pos="1134"/>
        </w:tabs>
        <w:spacing w:before="80" w:after="80"/>
        <w:ind w:left="0" w:firstLine="567"/>
        <w:jc w:val="both"/>
        <w:rPr>
          <w:sz w:val="28"/>
          <w:szCs w:val="28"/>
        </w:rPr>
      </w:pPr>
      <w:r w:rsidRPr="00F611DE">
        <w:rPr>
          <w:b/>
          <w:bCs/>
          <w:i/>
          <w:iCs/>
          <w:sz w:val="28"/>
          <w:szCs w:val="28"/>
          <w:lang w:val="vi-VN" w:eastAsia="vi-VN" w:bidi="vi-VN"/>
        </w:rPr>
        <w:t>Điều kiện xét, công nhận sáng kiến</w:t>
      </w:r>
      <w:r w:rsidRPr="00F611DE">
        <w:rPr>
          <w:b/>
          <w:bCs/>
          <w:i/>
          <w:iCs/>
          <w:sz w:val="28"/>
          <w:szCs w:val="28"/>
          <w:lang w:eastAsia="vi-VN" w:bidi="vi-VN"/>
        </w:rPr>
        <w:t xml:space="preserve"> </w:t>
      </w:r>
    </w:p>
    <w:p w:rsidR="009E69A3" w:rsidRPr="00F611DE" w:rsidRDefault="009E69A3" w:rsidP="00F44D16">
      <w:pPr>
        <w:pStyle w:val="BodyText"/>
        <w:widowControl w:val="0"/>
        <w:spacing w:before="80" w:after="80"/>
        <w:ind w:firstLine="580"/>
        <w:jc w:val="both"/>
        <w:rPr>
          <w:sz w:val="28"/>
          <w:szCs w:val="28"/>
        </w:rPr>
      </w:pPr>
      <w:r w:rsidRPr="00F611DE">
        <w:rPr>
          <w:sz w:val="28"/>
          <w:szCs w:val="28"/>
          <w:lang w:val="vi-VN" w:eastAsia="vi-VN" w:bidi="vi-VN"/>
        </w:rPr>
        <w:t xml:space="preserve">Sáng kiến được công nhận nếu đáp ứng các điều kiện </w:t>
      </w:r>
      <w:r w:rsidRPr="00F611DE">
        <w:rPr>
          <w:sz w:val="28"/>
          <w:szCs w:val="28"/>
          <w:lang w:bidi="en-US"/>
        </w:rPr>
        <w:t xml:space="preserve">theo quy </w:t>
      </w:r>
      <w:r w:rsidRPr="00F611DE">
        <w:rPr>
          <w:sz w:val="28"/>
          <w:szCs w:val="28"/>
          <w:lang w:val="vi-VN" w:eastAsia="vi-VN" w:bidi="vi-VN"/>
        </w:rPr>
        <w:t xml:space="preserve">định tại Điều </w:t>
      </w:r>
      <w:r w:rsidRPr="00F611DE">
        <w:rPr>
          <w:sz w:val="28"/>
          <w:szCs w:val="28"/>
          <w:lang w:bidi="en-US"/>
        </w:rPr>
        <w:t xml:space="preserve">3 </w:t>
      </w:r>
      <w:r w:rsidRPr="00F611DE">
        <w:rPr>
          <w:sz w:val="28"/>
          <w:szCs w:val="28"/>
          <w:lang w:val="vi-VN" w:eastAsia="vi-VN" w:bidi="vi-VN"/>
        </w:rPr>
        <w:t xml:space="preserve">và Điều </w:t>
      </w:r>
      <w:r w:rsidRPr="00F611DE">
        <w:rPr>
          <w:sz w:val="28"/>
          <w:szCs w:val="28"/>
          <w:lang w:bidi="en-US"/>
        </w:rPr>
        <w:t xml:space="preserve">4 </w:t>
      </w:r>
      <w:r w:rsidRPr="00F611DE">
        <w:rPr>
          <w:sz w:val="28"/>
          <w:szCs w:val="28"/>
          <w:lang w:val="vi-VN" w:eastAsia="vi-VN" w:bidi="vi-VN"/>
        </w:rPr>
        <w:t xml:space="preserve">Điều lệ sáng kiến được </w:t>
      </w:r>
      <w:r w:rsidRPr="00F611DE">
        <w:rPr>
          <w:sz w:val="28"/>
          <w:szCs w:val="28"/>
          <w:lang w:bidi="en-US"/>
        </w:rPr>
        <w:t xml:space="preserve">ban </w:t>
      </w:r>
      <w:r w:rsidRPr="00F611DE">
        <w:rPr>
          <w:sz w:val="28"/>
          <w:szCs w:val="28"/>
          <w:lang w:val="vi-VN" w:eastAsia="vi-VN" w:bidi="vi-VN"/>
        </w:rPr>
        <w:t xml:space="preserve">hành </w:t>
      </w:r>
      <w:r w:rsidRPr="00F611DE">
        <w:rPr>
          <w:sz w:val="28"/>
          <w:szCs w:val="28"/>
          <w:lang w:bidi="en-US"/>
        </w:rPr>
        <w:t xml:space="preserve">theo </w:t>
      </w:r>
      <w:r w:rsidRPr="00F611DE">
        <w:rPr>
          <w:sz w:val="28"/>
          <w:szCs w:val="28"/>
          <w:lang w:val="vi-VN" w:eastAsia="vi-VN" w:bidi="vi-VN"/>
        </w:rPr>
        <w:t xml:space="preserve">Nghị định số 13/2012/NĐ-CP như </w:t>
      </w:r>
      <w:r w:rsidRPr="00F611DE">
        <w:rPr>
          <w:sz w:val="28"/>
          <w:szCs w:val="28"/>
          <w:lang w:bidi="en-US"/>
        </w:rPr>
        <w:t>sau:</w:t>
      </w:r>
    </w:p>
    <w:p w:rsidR="009E69A3" w:rsidRPr="00F611DE" w:rsidRDefault="009E69A3"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Có tính mới: Sáng kiến được xem là mới khi sáng kiến đó lần đầu tiên được tạo ra hoặc cải tiến trong đơn vị phòng/khoa/trung tâm;</w:t>
      </w:r>
    </w:p>
    <w:p w:rsidR="009E69A3" w:rsidRPr="00F611DE" w:rsidRDefault="009E69A3"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Đã áp dụng hoặc áp dụng thử tại đơn vị phòng/khoa/trung tâm;</w:t>
      </w:r>
    </w:p>
    <w:p w:rsidR="009E69A3" w:rsidRPr="00F611DE" w:rsidRDefault="009E69A3"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Có khả năng mang lại lợi ích thiết thực (hiệu quả kinh tế, hiệu quả xã hội, hiệu quả trong thực hiện chuyên môn, nghiệp vụ).</w:t>
      </w:r>
    </w:p>
    <w:p w:rsidR="009E69A3" w:rsidRPr="00F611DE" w:rsidRDefault="009E69A3" w:rsidP="00F44D16">
      <w:pPr>
        <w:pStyle w:val="BodyText"/>
        <w:widowControl w:val="0"/>
        <w:numPr>
          <w:ilvl w:val="1"/>
          <w:numId w:val="36"/>
        </w:numPr>
        <w:tabs>
          <w:tab w:val="left" w:pos="1134"/>
        </w:tabs>
        <w:spacing w:before="80" w:after="80"/>
        <w:ind w:left="0" w:firstLine="567"/>
        <w:jc w:val="both"/>
        <w:rPr>
          <w:sz w:val="28"/>
          <w:szCs w:val="28"/>
        </w:rPr>
      </w:pPr>
      <w:r w:rsidRPr="00F611DE">
        <w:rPr>
          <w:b/>
          <w:bCs/>
          <w:i/>
          <w:iCs/>
          <w:sz w:val="28"/>
          <w:szCs w:val="28"/>
          <w:lang w:val="vi-VN" w:eastAsia="vi-VN" w:bidi="vi-VN"/>
        </w:rPr>
        <w:t xml:space="preserve">Điều kiện xét, công nhận hiệu quả áp dụng và khả năng nhân rộng của sáng kiến </w:t>
      </w:r>
      <w:r w:rsidRPr="00F611DE">
        <w:rPr>
          <w:b/>
          <w:bCs/>
          <w:i/>
          <w:iCs/>
          <w:sz w:val="28"/>
          <w:szCs w:val="28"/>
          <w:lang w:bidi="en-US"/>
        </w:rPr>
        <w:t xml:space="preserve">trong </w:t>
      </w:r>
      <w:r w:rsidRPr="00F611DE">
        <w:rPr>
          <w:b/>
          <w:bCs/>
          <w:i/>
          <w:iCs/>
          <w:sz w:val="28"/>
          <w:szCs w:val="28"/>
          <w:lang w:val="vi-VN" w:eastAsia="vi-VN" w:bidi="vi-VN"/>
        </w:rPr>
        <w:t xml:space="preserve">phạm </w:t>
      </w:r>
      <w:r w:rsidRPr="00F611DE">
        <w:rPr>
          <w:b/>
          <w:bCs/>
          <w:i/>
          <w:iCs/>
          <w:sz w:val="28"/>
          <w:szCs w:val="28"/>
          <w:lang w:bidi="en-US"/>
        </w:rPr>
        <w:t xml:space="preserve">vi </w:t>
      </w:r>
      <w:r w:rsidRPr="00F611DE">
        <w:rPr>
          <w:b/>
          <w:bCs/>
          <w:i/>
          <w:iCs/>
          <w:sz w:val="28"/>
          <w:szCs w:val="28"/>
          <w:lang w:val="vi-VN" w:eastAsia="vi-VN" w:bidi="vi-VN"/>
        </w:rPr>
        <w:t>cơ sở</w:t>
      </w:r>
    </w:p>
    <w:p w:rsidR="009E69A3" w:rsidRPr="00F611DE" w:rsidRDefault="009E69A3" w:rsidP="00F44D16">
      <w:pPr>
        <w:pStyle w:val="BodyText"/>
        <w:widowControl w:val="0"/>
        <w:spacing w:before="80" w:after="80"/>
        <w:ind w:firstLine="580"/>
        <w:jc w:val="both"/>
        <w:rPr>
          <w:sz w:val="28"/>
          <w:szCs w:val="28"/>
        </w:rPr>
      </w:pPr>
      <w:r w:rsidRPr="00F611DE">
        <w:rPr>
          <w:sz w:val="28"/>
          <w:szCs w:val="28"/>
          <w:lang w:val="vi-VN" w:eastAsia="vi-VN" w:bidi="vi-VN"/>
        </w:rPr>
        <w:t xml:space="preserve">Sáng kiến được công nhận hiệu quả áp dụng và khả năng nhân rộng </w:t>
      </w:r>
      <w:r w:rsidRPr="00F611DE">
        <w:rPr>
          <w:sz w:val="28"/>
          <w:szCs w:val="28"/>
          <w:lang w:bidi="en-US"/>
        </w:rPr>
        <w:t xml:space="preserve">trong </w:t>
      </w:r>
      <w:r w:rsidRPr="00F611DE">
        <w:rPr>
          <w:sz w:val="28"/>
          <w:szCs w:val="28"/>
          <w:lang w:val="vi-VN" w:eastAsia="vi-VN" w:bidi="vi-VN"/>
        </w:rPr>
        <w:t xml:space="preserve">phạm </w:t>
      </w:r>
      <w:r w:rsidRPr="00F611DE">
        <w:rPr>
          <w:sz w:val="28"/>
          <w:szCs w:val="28"/>
          <w:lang w:bidi="en-US"/>
        </w:rPr>
        <w:t xml:space="preserve">vi </w:t>
      </w:r>
      <w:r w:rsidRPr="00F611DE">
        <w:rPr>
          <w:sz w:val="28"/>
          <w:szCs w:val="28"/>
          <w:lang w:eastAsia="vi-VN" w:bidi="vi-VN"/>
        </w:rPr>
        <w:t>Nhà trường</w:t>
      </w:r>
      <w:r w:rsidRPr="00F611DE">
        <w:rPr>
          <w:sz w:val="28"/>
          <w:szCs w:val="28"/>
          <w:lang w:val="vi-VN" w:eastAsia="vi-VN" w:bidi="vi-VN"/>
        </w:rPr>
        <w:t xml:space="preserve"> nếu đáp ứng các điều kiện </w:t>
      </w:r>
      <w:r w:rsidRPr="00F611DE">
        <w:rPr>
          <w:sz w:val="28"/>
          <w:szCs w:val="28"/>
          <w:lang w:bidi="en-US"/>
        </w:rPr>
        <w:t>sau:</w:t>
      </w:r>
    </w:p>
    <w:p w:rsidR="009E69A3" w:rsidRPr="00F611DE" w:rsidRDefault="009E69A3"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 xml:space="preserve">Đã được công nhận sáng kiến tại </w:t>
      </w:r>
      <w:r w:rsidR="00152027">
        <w:rPr>
          <w:rFonts w:ascii="Times New Roman" w:hAnsi="Times New Roman"/>
          <w:sz w:val="28"/>
          <w:szCs w:val="28"/>
        </w:rPr>
        <w:t>Nhà trường</w:t>
      </w:r>
      <w:r w:rsidRPr="00F611DE">
        <w:rPr>
          <w:rFonts w:ascii="Times New Roman" w:hAnsi="Times New Roman"/>
          <w:sz w:val="28"/>
          <w:szCs w:val="28"/>
        </w:rPr>
        <w:t>;</w:t>
      </w:r>
    </w:p>
    <w:p w:rsidR="009E69A3" w:rsidRPr="00F611DE" w:rsidRDefault="009E69A3"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Đã áp dụng mang lại hiệu quả tại đơn vị phòng/khoa/trung tâm;</w:t>
      </w:r>
    </w:p>
    <w:p w:rsidR="009E69A3" w:rsidRPr="00F611DE" w:rsidRDefault="009E69A3"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Đã được đơn vị khác áp dụng/nhận chuyển giao áp dụng; hoặc đạt giải thưởng trong các hội thi, cuộc thi cấp</w:t>
      </w:r>
      <w:r w:rsidR="00ED3655" w:rsidRPr="00F611DE">
        <w:rPr>
          <w:rFonts w:ascii="Times New Roman" w:hAnsi="Times New Roman"/>
          <w:sz w:val="28"/>
          <w:szCs w:val="28"/>
        </w:rPr>
        <w:t xml:space="preserve"> </w:t>
      </w:r>
      <w:r w:rsidR="00ED3655" w:rsidRPr="00F611DE">
        <w:rPr>
          <w:rFonts w:ascii="Times New Roman" w:hAnsi="Times New Roman"/>
          <w:color w:val="FF0000"/>
          <w:sz w:val="28"/>
          <w:szCs w:val="28"/>
        </w:rPr>
        <w:t>trường,</w:t>
      </w:r>
      <w:r w:rsidRPr="00F611DE">
        <w:rPr>
          <w:rFonts w:ascii="Times New Roman" w:hAnsi="Times New Roman"/>
          <w:sz w:val="28"/>
          <w:szCs w:val="28"/>
        </w:rPr>
        <w:t xml:space="preserve"> Thành phố Hồ Chí Minh, toàn </w:t>
      </w:r>
      <w:proofErr w:type="gramStart"/>
      <w:r w:rsidRPr="00F611DE">
        <w:rPr>
          <w:rFonts w:ascii="Times New Roman" w:hAnsi="Times New Roman"/>
          <w:sz w:val="28"/>
          <w:szCs w:val="28"/>
        </w:rPr>
        <w:t>quốc,...</w:t>
      </w:r>
      <w:proofErr w:type="gramEnd"/>
      <w:r w:rsidRPr="00F611DE">
        <w:rPr>
          <w:rFonts w:ascii="Times New Roman" w:hAnsi="Times New Roman"/>
          <w:sz w:val="28"/>
          <w:szCs w:val="28"/>
        </w:rPr>
        <w:t>; hoặc có sự ảnh hưởng, tác động đến công tác chuyên môn, nghiệp vụ hoặc có khả năng nhân rộng trong phạm vi Nhà trường.</w:t>
      </w:r>
    </w:p>
    <w:p w:rsidR="00F330D2" w:rsidRPr="00F611DE" w:rsidRDefault="00F330D2" w:rsidP="00F44D16">
      <w:pPr>
        <w:pStyle w:val="BodyText"/>
        <w:widowControl w:val="0"/>
        <w:numPr>
          <w:ilvl w:val="1"/>
          <w:numId w:val="36"/>
        </w:numPr>
        <w:tabs>
          <w:tab w:val="left" w:pos="1134"/>
        </w:tabs>
        <w:spacing w:before="80" w:after="80"/>
        <w:ind w:left="0" w:firstLine="567"/>
        <w:jc w:val="both"/>
        <w:rPr>
          <w:sz w:val="28"/>
          <w:szCs w:val="28"/>
        </w:rPr>
      </w:pPr>
      <w:r w:rsidRPr="00F611DE">
        <w:rPr>
          <w:b/>
          <w:bCs/>
          <w:i/>
          <w:iCs/>
          <w:sz w:val="28"/>
          <w:szCs w:val="28"/>
          <w:lang w:val="vi-VN" w:eastAsia="vi-VN" w:bidi="vi-VN"/>
        </w:rPr>
        <w:t xml:space="preserve">Điều kiện xét, công nhận hiệu quả áp dụng và khả năng nhân rộng của sáng kiến </w:t>
      </w:r>
      <w:r w:rsidRPr="00F611DE">
        <w:rPr>
          <w:b/>
          <w:bCs/>
          <w:i/>
          <w:iCs/>
          <w:sz w:val="28"/>
          <w:szCs w:val="28"/>
          <w:lang w:bidi="en-US"/>
        </w:rPr>
        <w:t xml:space="preserve">trong </w:t>
      </w:r>
      <w:r w:rsidRPr="00F611DE">
        <w:rPr>
          <w:b/>
          <w:bCs/>
          <w:i/>
          <w:iCs/>
          <w:sz w:val="28"/>
          <w:szCs w:val="28"/>
          <w:lang w:val="vi-VN" w:eastAsia="vi-VN" w:bidi="vi-VN"/>
        </w:rPr>
        <w:t xml:space="preserve">phạm </w:t>
      </w:r>
      <w:r w:rsidRPr="00F611DE">
        <w:rPr>
          <w:b/>
          <w:bCs/>
          <w:i/>
          <w:iCs/>
          <w:sz w:val="28"/>
          <w:szCs w:val="28"/>
          <w:lang w:bidi="en-US"/>
        </w:rPr>
        <w:t xml:space="preserve">vi </w:t>
      </w:r>
      <w:r w:rsidRPr="00F611DE">
        <w:rPr>
          <w:b/>
          <w:bCs/>
          <w:i/>
          <w:iCs/>
          <w:sz w:val="28"/>
          <w:szCs w:val="28"/>
          <w:lang w:val="vi-VN" w:eastAsia="vi-VN" w:bidi="vi-VN"/>
        </w:rPr>
        <w:t>Thành phố</w:t>
      </w:r>
    </w:p>
    <w:p w:rsidR="00F330D2" w:rsidRPr="00F611DE" w:rsidRDefault="00F330D2" w:rsidP="00F44D16">
      <w:pPr>
        <w:pStyle w:val="BodyText"/>
        <w:widowControl w:val="0"/>
        <w:spacing w:before="80" w:after="80"/>
        <w:ind w:firstLine="580"/>
        <w:jc w:val="both"/>
        <w:rPr>
          <w:sz w:val="28"/>
          <w:szCs w:val="28"/>
        </w:rPr>
      </w:pPr>
      <w:r w:rsidRPr="00F611DE">
        <w:rPr>
          <w:sz w:val="28"/>
          <w:szCs w:val="28"/>
          <w:lang w:val="vi-VN" w:eastAsia="vi-VN" w:bidi="vi-VN"/>
        </w:rPr>
        <w:t xml:space="preserve">Sáng kiến được công nhận hiệu quả áp dụng và khả năng nhân rộng </w:t>
      </w:r>
      <w:r w:rsidRPr="00F611DE">
        <w:rPr>
          <w:sz w:val="28"/>
          <w:szCs w:val="28"/>
          <w:lang w:bidi="en-US"/>
        </w:rPr>
        <w:t xml:space="preserve">trong </w:t>
      </w:r>
      <w:r w:rsidRPr="00F611DE">
        <w:rPr>
          <w:sz w:val="28"/>
          <w:szCs w:val="28"/>
          <w:lang w:val="vi-VN" w:eastAsia="vi-VN" w:bidi="vi-VN"/>
        </w:rPr>
        <w:t xml:space="preserve">phạm </w:t>
      </w:r>
      <w:r w:rsidRPr="00F611DE">
        <w:rPr>
          <w:sz w:val="28"/>
          <w:szCs w:val="28"/>
          <w:lang w:bidi="en-US"/>
        </w:rPr>
        <w:t xml:space="preserve">vi </w:t>
      </w:r>
      <w:r w:rsidRPr="00F611DE">
        <w:rPr>
          <w:sz w:val="28"/>
          <w:szCs w:val="28"/>
          <w:lang w:val="vi-VN" w:eastAsia="vi-VN" w:bidi="vi-VN"/>
        </w:rPr>
        <w:t xml:space="preserve">Thành phố nếu đáp ứng các điều kiện </w:t>
      </w:r>
      <w:r w:rsidRPr="00F611DE">
        <w:rPr>
          <w:sz w:val="28"/>
          <w:szCs w:val="28"/>
          <w:lang w:bidi="en-US"/>
        </w:rPr>
        <w:t>sau:</w:t>
      </w:r>
    </w:p>
    <w:p w:rsidR="00F330D2" w:rsidRPr="00F611DE" w:rsidRDefault="00F330D2"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Đã được công nhận hiệu quả áp dụng và khả năng nhân rộng trong phạm vi cơ sở;</w:t>
      </w:r>
    </w:p>
    <w:p w:rsidR="00F330D2" w:rsidRPr="00F611DE" w:rsidRDefault="00F330D2"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Đã áp dụng mang lại hiệu quả tại cấp cơ sở;</w:t>
      </w:r>
    </w:p>
    <w:p w:rsidR="00F330D2" w:rsidRPr="00F611DE" w:rsidRDefault="00F330D2"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lastRenderedPageBreak/>
        <w:t xml:space="preserve">Đã được đơn vị khác ngoài cơ sở áp dụng/nhận chuyển giao áp dụng; hoặc đạt giải thưởng trong các hội thi, cuộc thi do Thành phố hoặc tổ chức chính trị xã hội, hội đặc thù, cơ quan đoàn thể Thành phố, trung ương tổ </w:t>
      </w:r>
      <w:proofErr w:type="gramStart"/>
      <w:r w:rsidRPr="00F611DE">
        <w:rPr>
          <w:rFonts w:ascii="Times New Roman" w:hAnsi="Times New Roman"/>
          <w:sz w:val="28"/>
          <w:szCs w:val="28"/>
        </w:rPr>
        <w:t>chức,...</w:t>
      </w:r>
      <w:proofErr w:type="gramEnd"/>
      <w:r w:rsidRPr="00F611DE">
        <w:rPr>
          <w:rFonts w:ascii="Times New Roman" w:hAnsi="Times New Roman"/>
          <w:sz w:val="28"/>
          <w:szCs w:val="28"/>
        </w:rPr>
        <w:t>; hoặc có sự ảnh hưởng, tác động đến công tác chuyên môn, nghiệp vụ, hoạt động hoặc đối tượng quản lý của Thành phố; hoặc có khả năng nhân rộng trong phạm vi Thành phố.</w:t>
      </w:r>
    </w:p>
    <w:p w:rsidR="00F330D2" w:rsidRPr="00F611DE" w:rsidRDefault="00F330D2" w:rsidP="00F44D16">
      <w:pPr>
        <w:pStyle w:val="BodyText"/>
        <w:widowControl w:val="0"/>
        <w:numPr>
          <w:ilvl w:val="1"/>
          <w:numId w:val="36"/>
        </w:numPr>
        <w:tabs>
          <w:tab w:val="left" w:pos="1134"/>
        </w:tabs>
        <w:spacing w:before="80" w:after="80"/>
        <w:ind w:left="0" w:firstLine="567"/>
        <w:jc w:val="both"/>
        <w:rPr>
          <w:sz w:val="28"/>
          <w:szCs w:val="28"/>
        </w:rPr>
      </w:pPr>
      <w:r w:rsidRPr="00F611DE">
        <w:rPr>
          <w:b/>
          <w:bCs/>
          <w:i/>
          <w:iCs/>
          <w:sz w:val="28"/>
          <w:szCs w:val="28"/>
          <w:lang w:val="vi-VN" w:eastAsia="vi-VN" w:bidi="vi-VN"/>
        </w:rPr>
        <w:t xml:space="preserve">Điều kiện xét, công nhận hiệu quả áp dụng và khả năng nhân rộng của sáng kiến </w:t>
      </w:r>
      <w:r w:rsidRPr="00F611DE">
        <w:rPr>
          <w:b/>
          <w:bCs/>
          <w:i/>
          <w:iCs/>
          <w:sz w:val="28"/>
          <w:szCs w:val="28"/>
          <w:lang w:bidi="en-US"/>
        </w:rPr>
        <w:t xml:space="preserve">trong </w:t>
      </w:r>
      <w:r w:rsidRPr="00F611DE">
        <w:rPr>
          <w:b/>
          <w:bCs/>
          <w:i/>
          <w:iCs/>
          <w:sz w:val="28"/>
          <w:szCs w:val="28"/>
          <w:lang w:val="vi-VN" w:eastAsia="vi-VN" w:bidi="vi-VN"/>
        </w:rPr>
        <w:t xml:space="preserve">phạm </w:t>
      </w:r>
      <w:r w:rsidRPr="00F611DE">
        <w:rPr>
          <w:b/>
          <w:bCs/>
          <w:i/>
          <w:iCs/>
          <w:sz w:val="28"/>
          <w:szCs w:val="28"/>
          <w:lang w:bidi="en-US"/>
        </w:rPr>
        <w:t xml:space="preserve">vi </w:t>
      </w:r>
      <w:r w:rsidRPr="00F611DE">
        <w:rPr>
          <w:b/>
          <w:bCs/>
          <w:i/>
          <w:iCs/>
          <w:sz w:val="28"/>
          <w:szCs w:val="28"/>
          <w:lang w:val="vi-VN" w:eastAsia="vi-VN" w:bidi="vi-VN"/>
        </w:rPr>
        <w:t>toàn quốc</w:t>
      </w:r>
    </w:p>
    <w:p w:rsidR="00F330D2" w:rsidRPr="00F611DE" w:rsidRDefault="00F330D2" w:rsidP="00F44D16">
      <w:pPr>
        <w:pStyle w:val="BodyText"/>
        <w:widowControl w:val="0"/>
        <w:spacing w:before="80" w:after="80"/>
        <w:ind w:firstLine="580"/>
        <w:jc w:val="both"/>
        <w:rPr>
          <w:sz w:val="28"/>
          <w:szCs w:val="28"/>
        </w:rPr>
      </w:pPr>
      <w:r w:rsidRPr="00F611DE">
        <w:rPr>
          <w:sz w:val="28"/>
          <w:szCs w:val="28"/>
          <w:lang w:val="vi-VN" w:eastAsia="vi-VN" w:bidi="vi-VN"/>
        </w:rPr>
        <w:t xml:space="preserve">Sáng kiến được công nhận hiệu quả áp dụng và khả năng nhân rộng </w:t>
      </w:r>
      <w:r w:rsidRPr="00F611DE">
        <w:rPr>
          <w:sz w:val="28"/>
          <w:szCs w:val="28"/>
          <w:lang w:bidi="en-US"/>
        </w:rPr>
        <w:t xml:space="preserve">trong </w:t>
      </w:r>
      <w:r w:rsidRPr="00F611DE">
        <w:rPr>
          <w:sz w:val="28"/>
          <w:szCs w:val="28"/>
          <w:lang w:val="vi-VN" w:eastAsia="vi-VN" w:bidi="vi-VN"/>
        </w:rPr>
        <w:t xml:space="preserve">phạm </w:t>
      </w:r>
      <w:r w:rsidRPr="00F611DE">
        <w:rPr>
          <w:sz w:val="28"/>
          <w:szCs w:val="28"/>
          <w:lang w:bidi="en-US"/>
        </w:rPr>
        <w:t xml:space="preserve">vi </w:t>
      </w:r>
      <w:r w:rsidRPr="00F611DE">
        <w:rPr>
          <w:sz w:val="28"/>
          <w:szCs w:val="28"/>
          <w:lang w:val="vi-VN" w:eastAsia="vi-VN" w:bidi="vi-VN"/>
        </w:rPr>
        <w:t xml:space="preserve">toàn quốc nếu đáp ứng các điều kiện </w:t>
      </w:r>
      <w:r w:rsidRPr="00F611DE">
        <w:rPr>
          <w:sz w:val="28"/>
          <w:szCs w:val="28"/>
          <w:lang w:bidi="en-US"/>
        </w:rPr>
        <w:t>sau:</w:t>
      </w:r>
    </w:p>
    <w:p w:rsidR="00F330D2" w:rsidRPr="00F611DE" w:rsidRDefault="00F330D2"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Đã được công nhận hiệu quả áp dụng và khả năng nhân rộng trong phạm vi Thành phố;</w:t>
      </w:r>
    </w:p>
    <w:p w:rsidR="00F330D2" w:rsidRPr="00F611DE" w:rsidRDefault="00F330D2"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Đã áp dụng rộng rãi mang lại hiệu quả cho Thành phố;</w:t>
      </w:r>
    </w:p>
    <w:p w:rsidR="00F330D2" w:rsidRPr="00F611DE" w:rsidRDefault="00F330D2" w:rsidP="00F44D16">
      <w:pPr>
        <w:pStyle w:val="ListParagraph"/>
        <w:widowControl w:val="0"/>
        <w:numPr>
          <w:ilvl w:val="0"/>
          <w:numId w:val="38"/>
        </w:numPr>
        <w:tabs>
          <w:tab w:val="left" w:pos="993"/>
        </w:tabs>
        <w:spacing w:before="80" w:after="80"/>
        <w:ind w:left="0" w:firstLine="709"/>
        <w:contextualSpacing w:val="0"/>
        <w:jc w:val="both"/>
        <w:rPr>
          <w:rFonts w:ascii="Times New Roman" w:hAnsi="Times New Roman"/>
          <w:sz w:val="28"/>
          <w:szCs w:val="28"/>
        </w:rPr>
      </w:pPr>
      <w:r w:rsidRPr="00F611DE">
        <w:rPr>
          <w:rFonts w:ascii="Times New Roman" w:hAnsi="Times New Roman"/>
          <w:sz w:val="28"/>
          <w:szCs w:val="28"/>
        </w:rPr>
        <w:t>Đã được đơn vị khác của một tỉnh, thành khác áp dụng/nhận chuyển giao áp dụng và được Sở Khoa học và Công nghệ địa phương xác nhận sáng kiến được áp dụng/nhận chuyển giao áp dụng trên địa bàn tỉnh.</w:t>
      </w:r>
    </w:p>
    <w:p w:rsidR="002E0DAF" w:rsidRPr="00A66DB8" w:rsidRDefault="008A682E" w:rsidP="00F44D16">
      <w:pPr>
        <w:widowControl w:val="0"/>
        <w:numPr>
          <w:ilvl w:val="0"/>
          <w:numId w:val="27"/>
        </w:numPr>
        <w:tabs>
          <w:tab w:val="left" w:pos="993"/>
        </w:tabs>
        <w:spacing w:before="80" w:after="80"/>
        <w:ind w:left="0" w:firstLine="567"/>
        <w:jc w:val="both"/>
        <w:rPr>
          <w:i/>
          <w:color w:val="FF0000"/>
          <w:sz w:val="28"/>
          <w:szCs w:val="28"/>
        </w:rPr>
      </w:pPr>
      <w:r w:rsidRPr="00F611DE">
        <w:rPr>
          <w:b/>
          <w:bCs/>
          <w:color w:val="FF0000"/>
          <w:sz w:val="28"/>
          <w:szCs w:val="28"/>
          <w:lang w:eastAsia="vi-VN" w:bidi="vi-VN"/>
        </w:rPr>
        <w:t>Việc</w:t>
      </w:r>
      <w:r w:rsidR="002E0DAF" w:rsidRPr="00F611DE">
        <w:rPr>
          <w:b/>
          <w:bCs/>
          <w:color w:val="FF0000"/>
          <w:sz w:val="28"/>
          <w:szCs w:val="28"/>
          <w:lang w:val="vi-VN" w:eastAsia="vi-VN" w:bidi="vi-VN"/>
        </w:rPr>
        <w:t xml:space="preserve"> xét, công nhận hiệu quả áp dụng và </w:t>
      </w:r>
      <w:r w:rsidR="002E0DAF" w:rsidRPr="00F611DE">
        <w:rPr>
          <w:b/>
          <w:bCs/>
          <w:color w:val="FF0000"/>
          <w:sz w:val="28"/>
          <w:szCs w:val="28"/>
          <w:lang w:eastAsia="vi-VN" w:bidi="vi-VN"/>
        </w:rPr>
        <w:t>phạm vi ảnh hưởng của đề tài</w:t>
      </w:r>
      <w:r w:rsidRPr="00F611DE">
        <w:rPr>
          <w:b/>
          <w:bCs/>
          <w:color w:val="FF0000"/>
          <w:sz w:val="28"/>
          <w:szCs w:val="28"/>
          <w:lang w:eastAsia="vi-VN" w:bidi="vi-VN"/>
        </w:rPr>
        <w:t xml:space="preserve"> </w:t>
      </w:r>
      <w:r w:rsidRPr="00F611DE">
        <w:rPr>
          <w:bCs/>
          <w:i/>
          <w:color w:val="FF0000"/>
          <w:sz w:val="28"/>
          <w:szCs w:val="28"/>
          <w:lang w:eastAsia="vi-VN" w:bidi="vi-VN"/>
        </w:rPr>
        <w:t xml:space="preserve">(thực hiện theo mục II, phần 2 </w:t>
      </w:r>
      <w:r w:rsidRPr="00F611DE">
        <w:rPr>
          <w:bCs/>
          <w:i/>
          <w:color w:val="FF0000"/>
          <w:sz w:val="28"/>
          <w:szCs w:val="28"/>
        </w:rPr>
        <w:t>Hướng dẫn số 8181/HD-UBND ngày 16 tháng 12 năm 2024 của Ủy ban nhân dân Thành phố Hồ Chí Minh về việc xét, công nhận sáng kiến, hiệu quả áp dụng, khả năng nhân rộng và phạm vi ảnh hưởng của sáng kiến, đề tài khoa học và công nghệ, đề án khoa học trên địa bàn Thành phố Hồ Chí Minh)</w:t>
      </w:r>
      <w:r w:rsidR="00B82676" w:rsidRPr="00F611DE">
        <w:rPr>
          <w:bCs/>
          <w:i/>
          <w:color w:val="FF0000"/>
          <w:sz w:val="28"/>
          <w:szCs w:val="28"/>
        </w:rPr>
        <w:t>.</w:t>
      </w:r>
    </w:p>
    <w:p w:rsidR="00A66DB8" w:rsidRPr="00F611DE" w:rsidRDefault="00A66DB8" w:rsidP="00A66DB8">
      <w:pPr>
        <w:widowControl w:val="0"/>
        <w:tabs>
          <w:tab w:val="left" w:pos="993"/>
        </w:tabs>
        <w:spacing w:before="80" w:after="80"/>
        <w:ind w:firstLine="567"/>
        <w:jc w:val="both"/>
        <w:rPr>
          <w:i/>
          <w:color w:val="FF0000"/>
          <w:sz w:val="28"/>
          <w:szCs w:val="28"/>
        </w:rPr>
      </w:pPr>
      <w:r w:rsidRPr="00F611DE">
        <w:rPr>
          <w:color w:val="FF0000"/>
          <w:sz w:val="28"/>
          <w:szCs w:val="28"/>
        </w:rPr>
        <w:t xml:space="preserve">Lưu ý: Đối với công tác nghiên cứu khoa học thực hiện theo </w:t>
      </w:r>
      <w:r w:rsidRPr="00F611DE">
        <w:rPr>
          <w:color w:val="FF0000"/>
          <w:sz w:val="28"/>
          <w:szCs w:val="28"/>
          <w:lang w:val="vi-VN" w:eastAsia="vi-VN" w:bidi="vi-VN"/>
        </w:rPr>
        <w:t>Luật Khoa học và Công nghệ và các văn bản quy định chi tiết thi hành</w:t>
      </w:r>
      <w:r w:rsidRPr="00F611DE">
        <w:rPr>
          <w:color w:val="FF0000"/>
          <w:sz w:val="28"/>
          <w:szCs w:val="28"/>
          <w:lang w:eastAsia="vi-VN" w:bidi="vi-VN"/>
        </w:rPr>
        <w:t xml:space="preserve">. Hồ sơ đề nghị </w:t>
      </w:r>
      <w:r w:rsidRPr="00F611DE">
        <w:rPr>
          <w:color w:val="FF0000"/>
          <w:sz w:val="28"/>
          <w:szCs w:val="28"/>
        </w:rPr>
        <w:t>xét, công nhận hiệu quả áp dụng và phạm vi ả</w:t>
      </w:r>
      <w:bookmarkStart w:id="1" w:name="_GoBack"/>
      <w:bookmarkEnd w:id="1"/>
      <w:r w:rsidRPr="00F611DE">
        <w:rPr>
          <w:color w:val="FF0000"/>
          <w:sz w:val="28"/>
          <w:szCs w:val="28"/>
        </w:rPr>
        <w:t>nh hưởng của đề tài nộp về phòng Quản lý khoa học– Hợp tác quốc tế làm cơ sở để tổ chức xét chọn các danh hiệu thi đua, hình thức khen thưởng.</w:t>
      </w:r>
    </w:p>
    <w:p w:rsidR="00AF598A" w:rsidRPr="00F611DE" w:rsidRDefault="001127FD" w:rsidP="00F44D16">
      <w:pPr>
        <w:widowControl w:val="0"/>
        <w:numPr>
          <w:ilvl w:val="0"/>
          <w:numId w:val="9"/>
        </w:numPr>
        <w:tabs>
          <w:tab w:val="left" w:pos="993"/>
        </w:tabs>
        <w:spacing w:before="80" w:after="80"/>
        <w:ind w:left="0" w:firstLine="567"/>
        <w:jc w:val="both"/>
        <w:rPr>
          <w:b/>
          <w:sz w:val="28"/>
          <w:szCs w:val="28"/>
        </w:rPr>
      </w:pPr>
      <w:r w:rsidRPr="00F611DE">
        <w:rPr>
          <w:b/>
          <w:bCs/>
          <w:sz w:val="28"/>
          <w:szCs w:val="28"/>
          <w:shd w:val="clear" w:color="auto" w:fill="FFFFFF"/>
        </w:rPr>
        <w:t>TIẾN ĐỘ</w:t>
      </w:r>
      <w:r w:rsidR="00610750" w:rsidRPr="00F611DE">
        <w:rPr>
          <w:b/>
          <w:sz w:val="28"/>
          <w:szCs w:val="28"/>
        </w:rPr>
        <w:t xml:space="preserve"> THỰC HIỆN</w:t>
      </w:r>
    </w:p>
    <w:p w:rsidR="001127FD" w:rsidRPr="00F611DE" w:rsidRDefault="00E57A8C" w:rsidP="00F44D16">
      <w:pPr>
        <w:widowControl w:val="0"/>
        <w:numPr>
          <w:ilvl w:val="0"/>
          <w:numId w:val="13"/>
        </w:numPr>
        <w:tabs>
          <w:tab w:val="left" w:pos="851"/>
        </w:tabs>
        <w:spacing w:before="80" w:after="80"/>
        <w:ind w:left="0" w:firstLine="567"/>
        <w:jc w:val="both"/>
        <w:rPr>
          <w:sz w:val="28"/>
          <w:szCs w:val="28"/>
        </w:rPr>
      </w:pPr>
      <w:r w:rsidRPr="00F611DE">
        <w:rPr>
          <w:sz w:val="28"/>
          <w:szCs w:val="28"/>
        </w:rPr>
        <w:t xml:space="preserve">Từ ngày </w:t>
      </w:r>
      <w:r w:rsidR="001F4DD4" w:rsidRPr="00F611DE">
        <w:rPr>
          <w:sz w:val="28"/>
          <w:szCs w:val="28"/>
        </w:rPr>
        <w:t>20</w:t>
      </w:r>
      <w:r w:rsidRPr="00F611DE">
        <w:rPr>
          <w:sz w:val="28"/>
          <w:szCs w:val="28"/>
        </w:rPr>
        <w:t>/</w:t>
      </w:r>
      <w:r w:rsidR="001127FD" w:rsidRPr="00F611DE">
        <w:rPr>
          <w:sz w:val="28"/>
          <w:szCs w:val="28"/>
        </w:rPr>
        <w:t>5</w:t>
      </w:r>
      <w:r w:rsidRPr="00F611DE">
        <w:rPr>
          <w:sz w:val="28"/>
          <w:szCs w:val="28"/>
        </w:rPr>
        <w:t>/202</w:t>
      </w:r>
      <w:r w:rsidR="001127FD" w:rsidRPr="00F611DE">
        <w:rPr>
          <w:sz w:val="28"/>
          <w:szCs w:val="28"/>
        </w:rPr>
        <w:t>5</w:t>
      </w:r>
      <w:r w:rsidRPr="00F611DE">
        <w:rPr>
          <w:sz w:val="28"/>
          <w:szCs w:val="28"/>
        </w:rPr>
        <w:t xml:space="preserve"> đến ngày </w:t>
      </w:r>
      <w:r w:rsidR="001127FD" w:rsidRPr="00F611DE">
        <w:rPr>
          <w:sz w:val="28"/>
          <w:szCs w:val="28"/>
        </w:rPr>
        <w:t>1</w:t>
      </w:r>
      <w:r w:rsidR="000901DE" w:rsidRPr="00F611DE">
        <w:rPr>
          <w:sz w:val="28"/>
          <w:szCs w:val="28"/>
        </w:rPr>
        <w:t>4</w:t>
      </w:r>
      <w:r w:rsidR="00C871CA" w:rsidRPr="00F611DE">
        <w:rPr>
          <w:sz w:val="28"/>
          <w:szCs w:val="28"/>
        </w:rPr>
        <w:t>/</w:t>
      </w:r>
      <w:r w:rsidR="001127FD" w:rsidRPr="00F611DE">
        <w:rPr>
          <w:sz w:val="28"/>
          <w:szCs w:val="28"/>
        </w:rPr>
        <w:t>6</w:t>
      </w:r>
      <w:r w:rsidRPr="00F611DE">
        <w:rPr>
          <w:sz w:val="28"/>
          <w:szCs w:val="28"/>
        </w:rPr>
        <w:t>/202</w:t>
      </w:r>
      <w:r w:rsidR="001127FD" w:rsidRPr="00F611DE">
        <w:rPr>
          <w:sz w:val="28"/>
          <w:szCs w:val="28"/>
        </w:rPr>
        <w:t>5</w:t>
      </w:r>
      <w:r w:rsidRPr="00F611DE">
        <w:rPr>
          <w:sz w:val="28"/>
          <w:szCs w:val="28"/>
        </w:rPr>
        <w:t xml:space="preserve">: </w:t>
      </w:r>
      <w:r w:rsidR="00B04CB4" w:rsidRPr="00F611DE">
        <w:rPr>
          <w:sz w:val="28"/>
          <w:szCs w:val="28"/>
        </w:rPr>
        <w:t>C</w:t>
      </w:r>
      <w:r w:rsidRPr="00F611DE">
        <w:rPr>
          <w:sz w:val="28"/>
          <w:szCs w:val="28"/>
        </w:rPr>
        <w:t>á nhân thực hiện sáng kiến</w:t>
      </w:r>
      <w:r w:rsidR="00BA0643" w:rsidRPr="00F611DE">
        <w:rPr>
          <w:sz w:val="28"/>
          <w:szCs w:val="28"/>
        </w:rPr>
        <w:t xml:space="preserve"> </w:t>
      </w:r>
      <w:r w:rsidR="00BA0643" w:rsidRPr="00F611DE">
        <w:rPr>
          <w:i/>
          <w:sz w:val="28"/>
          <w:szCs w:val="28"/>
        </w:rPr>
        <w:t xml:space="preserve">(theo </w:t>
      </w:r>
      <w:r w:rsidR="00F44D16" w:rsidRPr="00F611DE">
        <w:rPr>
          <w:i/>
          <w:sz w:val="28"/>
          <w:szCs w:val="28"/>
        </w:rPr>
        <w:t xml:space="preserve">Mẫu </w:t>
      </w:r>
      <w:r w:rsidR="00BA0643" w:rsidRPr="00F611DE">
        <w:rPr>
          <w:i/>
          <w:sz w:val="28"/>
          <w:szCs w:val="28"/>
        </w:rPr>
        <w:t>1)</w:t>
      </w:r>
      <w:r w:rsidR="00BA0643" w:rsidRPr="00F611DE">
        <w:rPr>
          <w:sz w:val="28"/>
          <w:szCs w:val="28"/>
        </w:rPr>
        <w:t xml:space="preserve"> </w:t>
      </w:r>
      <w:r w:rsidR="008543DF" w:rsidRPr="00F611DE">
        <w:rPr>
          <w:sz w:val="28"/>
          <w:szCs w:val="28"/>
        </w:rPr>
        <w:t>gửi đơn vị</w:t>
      </w:r>
      <w:r w:rsidR="008271E5" w:rsidRPr="00F611DE">
        <w:rPr>
          <w:sz w:val="28"/>
          <w:szCs w:val="28"/>
        </w:rPr>
        <w:t xml:space="preserve"> nhận xét, đánh giá</w:t>
      </w:r>
      <w:r w:rsidRPr="00F611DE">
        <w:rPr>
          <w:sz w:val="28"/>
          <w:szCs w:val="28"/>
        </w:rPr>
        <w:t xml:space="preserve">. </w:t>
      </w:r>
      <w:r w:rsidR="008543DF" w:rsidRPr="00F611DE">
        <w:rPr>
          <w:sz w:val="28"/>
          <w:szCs w:val="28"/>
        </w:rPr>
        <w:t>Trưởng đ</w:t>
      </w:r>
      <w:r w:rsidR="001127FD" w:rsidRPr="00F611DE">
        <w:rPr>
          <w:sz w:val="28"/>
          <w:szCs w:val="28"/>
        </w:rPr>
        <w:t xml:space="preserve">ơn vị </w:t>
      </w:r>
      <w:r w:rsidR="008271E5" w:rsidRPr="00F611DE">
        <w:rPr>
          <w:sz w:val="28"/>
          <w:szCs w:val="28"/>
        </w:rPr>
        <w:t xml:space="preserve">rà soát sáng kiến của các cá nhân phải đảm bảo đầy đủ nội dung theo mẫu và đáp ứng tiêu chí theo </w:t>
      </w:r>
      <w:r w:rsidR="001127FD" w:rsidRPr="00F611DE">
        <w:rPr>
          <w:b/>
          <w:sz w:val="28"/>
          <w:szCs w:val="28"/>
        </w:rPr>
        <w:t>mục 2.1 của Kế hoạch này</w:t>
      </w:r>
    </w:p>
    <w:p w:rsidR="000762D7" w:rsidRPr="00F611DE" w:rsidRDefault="000901DE" w:rsidP="00F44D16">
      <w:pPr>
        <w:widowControl w:val="0"/>
        <w:numPr>
          <w:ilvl w:val="0"/>
          <w:numId w:val="13"/>
        </w:numPr>
        <w:tabs>
          <w:tab w:val="left" w:pos="851"/>
        </w:tabs>
        <w:spacing w:before="80" w:after="80"/>
        <w:ind w:left="0" w:firstLine="567"/>
        <w:jc w:val="both"/>
        <w:rPr>
          <w:sz w:val="28"/>
          <w:szCs w:val="28"/>
        </w:rPr>
      </w:pPr>
      <w:r w:rsidRPr="00F611DE">
        <w:rPr>
          <w:sz w:val="28"/>
          <w:szCs w:val="28"/>
        </w:rPr>
        <w:t>Ngày</w:t>
      </w:r>
      <w:r w:rsidR="00C723C0" w:rsidRPr="00F611DE">
        <w:rPr>
          <w:sz w:val="28"/>
          <w:szCs w:val="28"/>
        </w:rPr>
        <w:t xml:space="preserve"> </w:t>
      </w:r>
      <w:r w:rsidR="001127FD" w:rsidRPr="00F611DE">
        <w:rPr>
          <w:sz w:val="28"/>
          <w:szCs w:val="28"/>
        </w:rPr>
        <w:t>16</w:t>
      </w:r>
      <w:r w:rsidR="00EB2055" w:rsidRPr="00F611DE">
        <w:rPr>
          <w:sz w:val="28"/>
          <w:szCs w:val="28"/>
        </w:rPr>
        <w:t>/</w:t>
      </w:r>
      <w:r w:rsidR="001127FD" w:rsidRPr="00F611DE">
        <w:rPr>
          <w:sz w:val="28"/>
          <w:szCs w:val="28"/>
        </w:rPr>
        <w:t>6</w:t>
      </w:r>
      <w:r w:rsidR="00C723C0" w:rsidRPr="00F611DE">
        <w:rPr>
          <w:sz w:val="28"/>
          <w:szCs w:val="28"/>
        </w:rPr>
        <w:t>/20</w:t>
      </w:r>
      <w:r w:rsidR="00C6674E" w:rsidRPr="00F611DE">
        <w:rPr>
          <w:sz w:val="28"/>
          <w:szCs w:val="28"/>
        </w:rPr>
        <w:t>2</w:t>
      </w:r>
      <w:r w:rsidR="001127FD" w:rsidRPr="00F611DE">
        <w:rPr>
          <w:sz w:val="28"/>
          <w:szCs w:val="28"/>
        </w:rPr>
        <w:t>5</w:t>
      </w:r>
      <w:r w:rsidR="00C723C0" w:rsidRPr="00F611DE">
        <w:rPr>
          <w:sz w:val="28"/>
          <w:szCs w:val="28"/>
        </w:rPr>
        <w:t xml:space="preserve">: </w:t>
      </w:r>
      <w:r w:rsidR="008662F5" w:rsidRPr="00F611DE">
        <w:rPr>
          <w:sz w:val="28"/>
          <w:szCs w:val="28"/>
        </w:rPr>
        <w:t>Trưởng</w:t>
      </w:r>
      <w:r w:rsidRPr="00F611DE">
        <w:rPr>
          <w:sz w:val="28"/>
          <w:szCs w:val="28"/>
        </w:rPr>
        <w:t xml:space="preserve"> đơn vị</w:t>
      </w:r>
      <w:r w:rsidR="00DF17EA" w:rsidRPr="00F611DE">
        <w:rPr>
          <w:sz w:val="28"/>
          <w:szCs w:val="28"/>
        </w:rPr>
        <w:t xml:space="preserve"> </w:t>
      </w:r>
      <w:r w:rsidR="001C35DA" w:rsidRPr="00F611DE">
        <w:rPr>
          <w:sz w:val="28"/>
          <w:szCs w:val="28"/>
        </w:rPr>
        <w:t xml:space="preserve">gửi </w:t>
      </w:r>
      <w:r w:rsidR="008662F5" w:rsidRPr="00F611DE">
        <w:rPr>
          <w:sz w:val="28"/>
          <w:szCs w:val="28"/>
        </w:rPr>
        <w:t xml:space="preserve">hồ sơ sáng kiến </w:t>
      </w:r>
      <w:r w:rsidR="001C35DA" w:rsidRPr="00F611DE">
        <w:rPr>
          <w:sz w:val="28"/>
          <w:szCs w:val="28"/>
        </w:rPr>
        <w:t xml:space="preserve">về phòng </w:t>
      </w:r>
      <w:r w:rsidR="00845E07" w:rsidRPr="00F611DE">
        <w:rPr>
          <w:sz w:val="28"/>
          <w:szCs w:val="28"/>
        </w:rPr>
        <w:t xml:space="preserve">Tổ chức – Hành chính – Tổng hợp </w:t>
      </w:r>
      <w:r w:rsidR="0077062E" w:rsidRPr="00F611DE">
        <w:rPr>
          <w:sz w:val="28"/>
          <w:szCs w:val="28"/>
        </w:rPr>
        <w:t xml:space="preserve">thông qua </w:t>
      </w:r>
      <w:r w:rsidR="00F44D16" w:rsidRPr="00F611DE">
        <w:rPr>
          <w:sz w:val="28"/>
          <w:szCs w:val="28"/>
        </w:rPr>
        <w:t xml:space="preserve">bà </w:t>
      </w:r>
      <w:r w:rsidR="00AC2A5F" w:rsidRPr="00F611DE">
        <w:rPr>
          <w:sz w:val="28"/>
          <w:szCs w:val="28"/>
        </w:rPr>
        <w:t>Trần Thị Ánh Phượng</w:t>
      </w:r>
      <w:r w:rsidR="00264BAE" w:rsidRPr="00F611DE">
        <w:rPr>
          <w:sz w:val="28"/>
          <w:szCs w:val="28"/>
        </w:rPr>
        <w:t xml:space="preserve"> để tổng hợp trình Hội đồng Sáng kiến</w:t>
      </w:r>
      <w:r w:rsidR="00556B71" w:rsidRPr="00F611DE">
        <w:rPr>
          <w:sz w:val="28"/>
          <w:szCs w:val="28"/>
        </w:rPr>
        <w:t>,</w:t>
      </w:r>
      <w:r w:rsidR="0077062E" w:rsidRPr="00F611DE">
        <w:rPr>
          <w:sz w:val="28"/>
          <w:szCs w:val="28"/>
        </w:rPr>
        <w:t xml:space="preserve"> </w:t>
      </w:r>
      <w:r w:rsidR="00556B71" w:rsidRPr="00F611DE">
        <w:rPr>
          <w:sz w:val="28"/>
          <w:szCs w:val="28"/>
        </w:rPr>
        <w:t>gồm</w:t>
      </w:r>
      <w:r w:rsidR="00342B23" w:rsidRPr="00F611DE">
        <w:rPr>
          <w:sz w:val="28"/>
          <w:szCs w:val="28"/>
        </w:rPr>
        <w:t>:</w:t>
      </w:r>
    </w:p>
    <w:p w:rsidR="001127FD" w:rsidRPr="00F611DE" w:rsidRDefault="001127FD" w:rsidP="00F44D16">
      <w:pPr>
        <w:widowControl w:val="0"/>
        <w:numPr>
          <w:ilvl w:val="0"/>
          <w:numId w:val="29"/>
        </w:numPr>
        <w:tabs>
          <w:tab w:val="left" w:pos="851"/>
        </w:tabs>
        <w:spacing w:before="80" w:after="80"/>
        <w:ind w:left="0" w:firstLine="567"/>
        <w:jc w:val="both"/>
        <w:rPr>
          <w:sz w:val="28"/>
          <w:szCs w:val="28"/>
        </w:rPr>
      </w:pPr>
      <w:r w:rsidRPr="00F611DE">
        <w:rPr>
          <w:sz w:val="28"/>
          <w:szCs w:val="28"/>
        </w:rPr>
        <w:t>Đơn</w:t>
      </w:r>
      <w:r w:rsidRPr="00F611DE">
        <w:rPr>
          <w:sz w:val="28"/>
          <w:szCs w:val="28"/>
          <w:lang w:val="vi-VN" w:eastAsia="vi-VN" w:bidi="vi-VN"/>
        </w:rPr>
        <w:t xml:space="preserve"> yêu cầu công nhận sáng kiến </w:t>
      </w:r>
      <w:r w:rsidRPr="00F611DE">
        <w:rPr>
          <w:i/>
          <w:iCs/>
          <w:sz w:val="28"/>
          <w:szCs w:val="28"/>
          <w:lang w:val="vi-VN" w:eastAsia="vi-VN" w:bidi="vi-VN"/>
        </w:rPr>
        <w:t>(theo Mẫu 1);</w:t>
      </w:r>
    </w:p>
    <w:p w:rsidR="006D0D72" w:rsidRPr="00F611DE" w:rsidRDefault="006D0D72" w:rsidP="00F44D16">
      <w:pPr>
        <w:widowControl w:val="0"/>
        <w:numPr>
          <w:ilvl w:val="0"/>
          <w:numId w:val="29"/>
        </w:numPr>
        <w:tabs>
          <w:tab w:val="left" w:pos="851"/>
        </w:tabs>
        <w:spacing w:before="80" w:after="80"/>
        <w:ind w:left="0" w:firstLine="567"/>
        <w:jc w:val="both"/>
        <w:rPr>
          <w:sz w:val="28"/>
          <w:szCs w:val="28"/>
        </w:rPr>
      </w:pPr>
      <w:bookmarkStart w:id="2" w:name="chuong_pl_1_2_name"/>
      <w:r w:rsidRPr="00F611DE">
        <w:rPr>
          <w:bCs/>
          <w:sz w:val="28"/>
          <w:szCs w:val="28"/>
        </w:rPr>
        <w:t xml:space="preserve">Danh sách sáng kiến đề nghị xét, công nhận hiệu quả áp dụng và khả năng nhân rộng trong phạm vi cơ </w:t>
      </w:r>
      <w:bookmarkEnd w:id="2"/>
      <w:r w:rsidRPr="00F611DE">
        <w:rPr>
          <w:bCs/>
          <w:sz w:val="28"/>
          <w:szCs w:val="28"/>
        </w:rPr>
        <w:t xml:space="preserve">sở </w:t>
      </w:r>
      <w:r w:rsidRPr="00F611DE">
        <w:rPr>
          <w:bCs/>
          <w:i/>
          <w:sz w:val="28"/>
          <w:szCs w:val="28"/>
        </w:rPr>
        <w:t xml:space="preserve">(theo Mẫu </w:t>
      </w:r>
      <w:r w:rsidR="00D3745A" w:rsidRPr="00F611DE">
        <w:rPr>
          <w:bCs/>
          <w:i/>
          <w:sz w:val="28"/>
          <w:szCs w:val="28"/>
        </w:rPr>
        <w:t>2</w:t>
      </w:r>
      <w:r w:rsidRPr="00F611DE">
        <w:rPr>
          <w:bCs/>
          <w:i/>
          <w:sz w:val="28"/>
          <w:szCs w:val="28"/>
        </w:rPr>
        <w:t>);</w:t>
      </w:r>
    </w:p>
    <w:p w:rsidR="001127FD" w:rsidRPr="00F611DE" w:rsidRDefault="001127FD" w:rsidP="00F44D16">
      <w:pPr>
        <w:widowControl w:val="0"/>
        <w:numPr>
          <w:ilvl w:val="0"/>
          <w:numId w:val="29"/>
        </w:numPr>
        <w:tabs>
          <w:tab w:val="left" w:pos="851"/>
        </w:tabs>
        <w:spacing w:before="80" w:after="80"/>
        <w:ind w:left="0" w:firstLine="567"/>
        <w:jc w:val="both"/>
        <w:rPr>
          <w:i/>
          <w:sz w:val="28"/>
          <w:szCs w:val="28"/>
        </w:rPr>
      </w:pPr>
      <w:r w:rsidRPr="00F611DE">
        <w:rPr>
          <w:sz w:val="28"/>
          <w:szCs w:val="28"/>
          <w:lang w:val="vi-VN" w:eastAsia="vi-VN" w:bidi="vi-VN"/>
        </w:rPr>
        <w:t xml:space="preserve">Tài liệu chứng minh sáng kiến đã áp dụng hoặc áp dụng thử và có khả năng mang lại lợi ích thiết thực tại </w:t>
      </w:r>
      <w:r w:rsidR="000901DE" w:rsidRPr="00F611DE">
        <w:rPr>
          <w:sz w:val="28"/>
          <w:szCs w:val="28"/>
          <w:lang w:eastAsia="vi-VN" w:bidi="vi-VN"/>
        </w:rPr>
        <w:t>phòng/khoa/trung tâm</w:t>
      </w:r>
      <w:r w:rsidR="000901DE" w:rsidRPr="00F611DE">
        <w:rPr>
          <w:i/>
          <w:iCs/>
          <w:sz w:val="28"/>
          <w:szCs w:val="28"/>
          <w:lang w:val="vi-VN" w:eastAsia="vi-VN" w:bidi="vi-VN"/>
        </w:rPr>
        <w:t xml:space="preserve"> </w:t>
      </w:r>
      <w:r w:rsidRPr="00F611DE">
        <w:rPr>
          <w:i/>
          <w:iCs/>
          <w:sz w:val="28"/>
          <w:szCs w:val="28"/>
          <w:lang w:val="vi-VN" w:eastAsia="vi-VN" w:bidi="vi-VN"/>
        </w:rPr>
        <w:t>(báo cáo thể hiện hiệu quả sáng kiến, văn bản phối hợp, hình ảnh, sản</w:t>
      </w:r>
      <w:r w:rsidR="00C61948" w:rsidRPr="00F611DE">
        <w:rPr>
          <w:i/>
          <w:iCs/>
          <w:sz w:val="28"/>
          <w:szCs w:val="28"/>
          <w:lang w:eastAsia="vi-VN" w:bidi="vi-VN"/>
        </w:rPr>
        <w:t xml:space="preserve"> </w:t>
      </w:r>
      <w:r w:rsidRPr="00F611DE">
        <w:rPr>
          <w:i/>
          <w:iCs/>
          <w:sz w:val="28"/>
          <w:szCs w:val="28"/>
          <w:lang w:val="vi-VN" w:eastAsia="vi-VN" w:bidi="vi-VN"/>
        </w:rPr>
        <w:t>phẩm</w:t>
      </w:r>
      <w:r w:rsidR="00C61948" w:rsidRPr="00F611DE">
        <w:rPr>
          <w:i/>
          <w:iCs/>
          <w:sz w:val="28"/>
          <w:szCs w:val="28"/>
          <w:lang w:eastAsia="vi-VN" w:bidi="vi-VN"/>
        </w:rPr>
        <w:t xml:space="preserve"> </w:t>
      </w:r>
      <w:r w:rsidRPr="00F611DE">
        <w:rPr>
          <w:i/>
          <w:iCs/>
          <w:sz w:val="28"/>
          <w:szCs w:val="28"/>
          <w:lang w:val="vi-VN" w:eastAsia="vi-VN" w:bidi="vi-VN"/>
        </w:rPr>
        <w:t>/</w:t>
      </w:r>
      <w:r w:rsidR="00C61948" w:rsidRPr="00F611DE">
        <w:rPr>
          <w:i/>
          <w:iCs/>
          <w:sz w:val="28"/>
          <w:szCs w:val="28"/>
          <w:lang w:eastAsia="vi-VN" w:bidi="vi-VN"/>
        </w:rPr>
        <w:t xml:space="preserve"> </w:t>
      </w:r>
      <w:r w:rsidR="006D0D72" w:rsidRPr="00F611DE">
        <w:rPr>
          <w:i/>
          <w:iCs/>
          <w:sz w:val="28"/>
          <w:szCs w:val="28"/>
          <w:lang w:val="vi-VN" w:eastAsia="vi-VN" w:bidi="vi-VN"/>
        </w:rPr>
        <w:t>mô hình giảng dạy,...);</w:t>
      </w:r>
    </w:p>
    <w:p w:rsidR="001E328F" w:rsidRPr="00F611DE" w:rsidRDefault="0088406A" w:rsidP="00F44D16">
      <w:pPr>
        <w:widowControl w:val="0"/>
        <w:numPr>
          <w:ilvl w:val="0"/>
          <w:numId w:val="13"/>
        </w:numPr>
        <w:tabs>
          <w:tab w:val="left" w:pos="851"/>
        </w:tabs>
        <w:spacing w:before="80" w:after="80"/>
        <w:ind w:left="0" w:firstLine="567"/>
        <w:jc w:val="both"/>
        <w:rPr>
          <w:strike/>
          <w:sz w:val="28"/>
          <w:szCs w:val="28"/>
        </w:rPr>
      </w:pPr>
      <w:r w:rsidRPr="00A66DB8">
        <w:rPr>
          <w:sz w:val="28"/>
          <w:szCs w:val="28"/>
        </w:rPr>
        <w:lastRenderedPageBreak/>
        <w:t xml:space="preserve">Từ ngày </w:t>
      </w:r>
      <w:r w:rsidR="008271E5" w:rsidRPr="00A66DB8">
        <w:rPr>
          <w:sz w:val="28"/>
          <w:szCs w:val="28"/>
        </w:rPr>
        <w:t>17</w:t>
      </w:r>
      <w:r w:rsidR="00845E07" w:rsidRPr="00A66DB8">
        <w:rPr>
          <w:sz w:val="28"/>
          <w:szCs w:val="28"/>
        </w:rPr>
        <w:t>/</w:t>
      </w:r>
      <w:r w:rsidR="008271E5" w:rsidRPr="00A66DB8">
        <w:rPr>
          <w:sz w:val="28"/>
          <w:szCs w:val="28"/>
        </w:rPr>
        <w:t>6</w:t>
      </w:r>
      <w:r w:rsidR="00845E07" w:rsidRPr="00A66DB8">
        <w:rPr>
          <w:sz w:val="28"/>
          <w:szCs w:val="28"/>
        </w:rPr>
        <w:t>/202</w:t>
      </w:r>
      <w:r w:rsidR="008271E5" w:rsidRPr="00A66DB8">
        <w:rPr>
          <w:sz w:val="28"/>
          <w:szCs w:val="28"/>
        </w:rPr>
        <w:t>5</w:t>
      </w:r>
      <w:r w:rsidR="00232125" w:rsidRPr="00A66DB8">
        <w:rPr>
          <w:sz w:val="28"/>
          <w:szCs w:val="28"/>
        </w:rPr>
        <w:t xml:space="preserve"> đến ngày </w:t>
      </w:r>
      <w:r w:rsidR="008271E5" w:rsidRPr="00A66DB8">
        <w:rPr>
          <w:sz w:val="28"/>
          <w:szCs w:val="28"/>
        </w:rPr>
        <w:t>30</w:t>
      </w:r>
      <w:r w:rsidR="00984D10" w:rsidRPr="00A66DB8">
        <w:rPr>
          <w:sz w:val="28"/>
          <w:szCs w:val="28"/>
        </w:rPr>
        <w:t>/</w:t>
      </w:r>
      <w:r w:rsidR="008271E5" w:rsidRPr="00A66DB8">
        <w:rPr>
          <w:sz w:val="28"/>
          <w:szCs w:val="28"/>
        </w:rPr>
        <w:t>6</w:t>
      </w:r>
      <w:r w:rsidR="00845E07" w:rsidRPr="00A66DB8">
        <w:rPr>
          <w:sz w:val="28"/>
          <w:szCs w:val="28"/>
        </w:rPr>
        <w:t>/202</w:t>
      </w:r>
      <w:r w:rsidR="00C133C3" w:rsidRPr="00A66DB8">
        <w:rPr>
          <w:sz w:val="28"/>
          <w:szCs w:val="28"/>
        </w:rPr>
        <w:t>5</w:t>
      </w:r>
      <w:r w:rsidRPr="00A66DB8">
        <w:rPr>
          <w:sz w:val="28"/>
          <w:szCs w:val="28"/>
        </w:rPr>
        <w:t xml:space="preserve">: </w:t>
      </w:r>
      <w:r w:rsidR="00F330D2" w:rsidRPr="00A66DB8">
        <w:rPr>
          <w:sz w:val="28"/>
          <w:szCs w:val="28"/>
        </w:rPr>
        <w:t xml:space="preserve">Căn cứ kết quả </w:t>
      </w:r>
      <w:r w:rsidR="00152027" w:rsidRPr="00A66DB8">
        <w:rPr>
          <w:sz w:val="28"/>
          <w:szCs w:val="28"/>
        </w:rPr>
        <w:t>xác</w:t>
      </w:r>
      <w:r w:rsidR="00F330D2" w:rsidRPr="00A66DB8">
        <w:rPr>
          <w:sz w:val="28"/>
          <w:szCs w:val="28"/>
        </w:rPr>
        <w:t xml:space="preserve"> nhận</w:t>
      </w:r>
      <w:r w:rsidR="00152027" w:rsidRPr="00A66DB8">
        <w:rPr>
          <w:sz w:val="28"/>
          <w:szCs w:val="28"/>
        </w:rPr>
        <w:t xml:space="preserve"> hiệu quả áp dụng</w:t>
      </w:r>
      <w:r w:rsidR="00F330D2" w:rsidRPr="00A66DB8">
        <w:rPr>
          <w:sz w:val="28"/>
          <w:szCs w:val="28"/>
        </w:rPr>
        <w:t xml:space="preserve"> sáng kiến </w:t>
      </w:r>
      <w:r w:rsidR="00152027" w:rsidRPr="00A66DB8">
        <w:rPr>
          <w:sz w:val="28"/>
          <w:szCs w:val="28"/>
        </w:rPr>
        <w:t>tại</w:t>
      </w:r>
      <w:r w:rsidR="00F330D2" w:rsidRPr="00A66DB8">
        <w:rPr>
          <w:sz w:val="28"/>
          <w:szCs w:val="28"/>
        </w:rPr>
        <w:t xml:space="preserve"> đơn vị</w:t>
      </w:r>
      <w:r w:rsidR="00152027" w:rsidRPr="00A66DB8">
        <w:rPr>
          <w:sz w:val="28"/>
          <w:szCs w:val="28"/>
        </w:rPr>
        <w:t xml:space="preserve"> </w:t>
      </w:r>
      <w:r w:rsidR="00152027" w:rsidRPr="00A66DB8">
        <w:rPr>
          <w:sz w:val="28"/>
          <w:szCs w:val="28"/>
        </w:rPr>
        <w:t>phòng/khoa/trung tâm</w:t>
      </w:r>
      <w:r w:rsidR="00F330D2" w:rsidRPr="00A66DB8">
        <w:rPr>
          <w:sz w:val="28"/>
          <w:szCs w:val="28"/>
        </w:rPr>
        <w:t>.</w:t>
      </w:r>
      <w:r w:rsidR="00F330D2" w:rsidRPr="00F611DE">
        <w:rPr>
          <w:sz w:val="28"/>
          <w:szCs w:val="28"/>
        </w:rPr>
        <w:t xml:space="preserve"> </w:t>
      </w:r>
      <w:r w:rsidR="008271E5" w:rsidRPr="00F611DE">
        <w:rPr>
          <w:sz w:val="28"/>
          <w:szCs w:val="28"/>
        </w:rPr>
        <w:t xml:space="preserve">Hội đồng </w:t>
      </w:r>
      <w:r w:rsidR="003919A5" w:rsidRPr="00F611DE">
        <w:rPr>
          <w:sz w:val="28"/>
          <w:szCs w:val="28"/>
        </w:rPr>
        <w:t xml:space="preserve">Sáng kiến </w:t>
      </w:r>
      <w:r w:rsidR="008271E5" w:rsidRPr="00F611DE">
        <w:rPr>
          <w:sz w:val="28"/>
          <w:szCs w:val="28"/>
        </w:rPr>
        <w:t>đánh giá, nhận xét</w:t>
      </w:r>
      <w:r w:rsidR="003919A5" w:rsidRPr="00F611DE">
        <w:rPr>
          <w:sz w:val="28"/>
          <w:szCs w:val="28"/>
        </w:rPr>
        <w:t xml:space="preserve"> về</w:t>
      </w:r>
      <w:r w:rsidR="003919A5" w:rsidRPr="00F611DE">
        <w:rPr>
          <w:sz w:val="28"/>
          <w:szCs w:val="28"/>
          <w:lang w:val="vi-VN" w:eastAsia="vi-VN" w:bidi="vi-VN"/>
        </w:rPr>
        <w:t xml:space="preserve"> hiệu quả áp dụng, khả năng nhân rộng</w:t>
      </w:r>
      <w:r w:rsidR="001E328F" w:rsidRPr="00F611DE">
        <w:rPr>
          <w:sz w:val="28"/>
          <w:szCs w:val="28"/>
          <w:lang w:eastAsia="vi-VN" w:bidi="vi-VN"/>
        </w:rPr>
        <w:t xml:space="preserve"> và đề xuất phạm vi ảnh hưởng </w:t>
      </w:r>
      <w:r w:rsidR="003919A5" w:rsidRPr="00F611DE">
        <w:rPr>
          <w:sz w:val="28"/>
          <w:szCs w:val="28"/>
          <w:lang w:eastAsia="vi-VN" w:bidi="vi-VN"/>
        </w:rPr>
        <w:t>của sáng kiến</w:t>
      </w:r>
      <w:r w:rsidR="001E328F" w:rsidRPr="00F611DE">
        <w:rPr>
          <w:sz w:val="28"/>
          <w:szCs w:val="28"/>
          <w:lang w:eastAsia="vi-VN" w:bidi="vi-VN"/>
        </w:rPr>
        <w:t>.</w:t>
      </w:r>
    </w:p>
    <w:p w:rsidR="00263F3C" w:rsidRPr="00F611DE" w:rsidRDefault="00581760" w:rsidP="00F44D16">
      <w:pPr>
        <w:widowControl w:val="0"/>
        <w:numPr>
          <w:ilvl w:val="0"/>
          <w:numId w:val="13"/>
        </w:numPr>
        <w:tabs>
          <w:tab w:val="left" w:pos="851"/>
        </w:tabs>
        <w:spacing w:before="80" w:after="80"/>
        <w:ind w:left="0" w:firstLine="567"/>
        <w:jc w:val="both"/>
        <w:rPr>
          <w:strike/>
          <w:sz w:val="28"/>
          <w:szCs w:val="28"/>
        </w:rPr>
      </w:pPr>
      <w:r w:rsidRPr="00F611DE">
        <w:rPr>
          <w:sz w:val="28"/>
          <w:szCs w:val="28"/>
        </w:rPr>
        <w:t xml:space="preserve">Từ ngày </w:t>
      </w:r>
      <w:r w:rsidR="003919A5" w:rsidRPr="00F611DE">
        <w:rPr>
          <w:sz w:val="28"/>
          <w:szCs w:val="28"/>
        </w:rPr>
        <w:t>01</w:t>
      </w:r>
      <w:r w:rsidRPr="00F611DE">
        <w:rPr>
          <w:sz w:val="28"/>
          <w:szCs w:val="28"/>
        </w:rPr>
        <w:t>/</w:t>
      </w:r>
      <w:r w:rsidR="003919A5" w:rsidRPr="00F611DE">
        <w:rPr>
          <w:sz w:val="28"/>
          <w:szCs w:val="28"/>
        </w:rPr>
        <w:t>7</w:t>
      </w:r>
      <w:r w:rsidRPr="00F611DE">
        <w:rPr>
          <w:sz w:val="28"/>
          <w:szCs w:val="28"/>
        </w:rPr>
        <w:t>/202</w:t>
      </w:r>
      <w:r w:rsidR="003919A5" w:rsidRPr="00F611DE">
        <w:rPr>
          <w:sz w:val="28"/>
          <w:szCs w:val="28"/>
        </w:rPr>
        <w:t>5</w:t>
      </w:r>
      <w:r w:rsidRPr="00F611DE">
        <w:rPr>
          <w:sz w:val="28"/>
          <w:szCs w:val="28"/>
        </w:rPr>
        <w:t xml:space="preserve"> đến ngày </w:t>
      </w:r>
      <w:r w:rsidR="003919A5" w:rsidRPr="00F611DE">
        <w:rPr>
          <w:sz w:val="28"/>
          <w:szCs w:val="28"/>
        </w:rPr>
        <w:t>05</w:t>
      </w:r>
      <w:r w:rsidRPr="00F611DE">
        <w:rPr>
          <w:sz w:val="28"/>
          <w:szCs w:val="28"/>
        </w:rPr>
        <w:t>/</w:t>
      </w:r>
      <w:r w:rsidR="003919A5" w:rsidRPr="00F611DE">
        <w:rPr>
          <w:sz w:val="28"/>
          <w:szCs w:val="28"/>
        </w:rPr>
        <w:t>7/2025</w:t>
      </w:r>
      <w:r w:rsidR="00556B71" w:rsidRPr="00F611DE">
        <w:rPr>
          <w:sz w:val="28"/>
          <w:szCs w:val="28"/>
        </w:rPr>
        <w:t xml:space="preserve">: </w:t>
      </w:r>
      <w:r w:rsidR="00F40DC8" w:rsidRPr="00F611DE">
        <w:rPr>
          <w:sz w:val="28"/>
          <w:szCs w:val="28"/>
        </w:rPr>
        <w:t xml:space="preserve">Phòng Tổ chức – Hành chính – Tổng hợp </w:t>
      </w:r>
      <w:r w:rsidR="003919A5" w:rsidRPr="00F611DE">
        <w:rPr>
          <w:sz w:val="28"/>
          <w:szCs w:val="28"/>
        </w:rPr>
        <w:t xml:space="preserve">tổng hợp kết quả trình </w:t>
      </w:r>
      <w:r w:rsidR="001E328F" w:rsidRPr="00F611DE">
        <w:rPr>
          <w:sz w:val="28"/>
          <w:szCs w:val="28"/>
        </w:rPr>
        <w:t>Hiệu trưởng</w:t>
      </w:r>
      <w:r w:rsidR="003919A5" w:rsidRPr="00F611DE">
        <w:rPr>
          <w:sz w:val="28"/>
          <w:szCs w:val="28"/>
        </w:rPr>
        <w:t xml:space="preserve"> </w:t>
      </w:r>
      <w:r w:rsidR="00C61948" w:rsidRPr="00F611DE">
        <w:rPr>
          <w:sz w:val="28"/>
          <w:szCs w:val="28"/>
        </w:rPr>
        <w:t>công nhận</w:t>
      </w:r>
      <w:r w:rsidR="00A4013F" w:rsidRPr="00F611DE">
        <w:rPr>
          <w:sz w:val="28"/>
          <w:szCs w:val="28"/>
        </w:rPr>
        <w:t xml:space="preserve"> </w:t>
      </w:r>
      <w:r w:rsidR="009C3481" w:rsidRPr="00F611DE">
        <w:rPr>
          <w:sz w:val="28"/>
          <w:szCs w:val="28"/>
        </w:rPr>
        <w:t xml:space="preserve">sáng kiến áp dụng </w:t>
      </w:r>
      <w:r w:rsidR="00851F3B" w:rsidRPr="00F611DE">
        <w:rPr>
          <w:sz w:val="28"/>
          <w:szCs w:val="28"/>
        </w:rPr>
        <w:t>ở</w:t>
      </w:r>
      <w:r w:rsidR="009C3481" w:rsidRPr="00F611DE">
        <w:rPr>
          <w:sz w:val="28"/>
          <w:szCs w:val="28"/>
        </w:rPr>
        <w:t xml:space="preserve"> phạm vi cấp cơ sở</w:t>
      </w:r>
      <w:r w:rsidR="00851F3B" w:rsidRPr="00F611DE">
        <w:rPr>
          <w:sz w:val="28"/>
          <w:szCs w:val="28"/>
        </w:rPr>
        <w:t xml:space="preserve"> và đề xuất sáng kiến áp dụng ở phạm vi </w:t>
      </w:r>
      <w:r w:rsidR="00333F5F" w:rsidRPr="00F611DE">
        <w:rPr>
          <w:sz w:val="28"/>
          <w:szCs w:val="28"/>
        </w:rPr>
        <w:t>cấp</w:t>
      </w:r>
      <w:r w:rsidR="00851F3B" w:rsidRPr="00F611DE">
        <w:rPr>
          <w:sz w:val="28"/>
          <w:szCs w:val="28"/>
        </w:rPr>
        <w:t xml:space="preserve"> </w:t>
      </w:r>
      <w:r w:rsidR="00F44D16" w:rsidRPr="00F611DE">
        <w:rPr>
          <w:sz w:val="28"/>
          <w:szCs w:val="28"/>
        </w:rPr>
        <w:t xml:space="preserve">Thành </w:t>
      </w:r>
      <w:r w:rsidR="00851F3B" w:rsidRPr="00F611DE">
        <w:rPr>
          <w:sz w:val="28"/>
          <w:szCs w:val="28"/>
        </w:rPr>
        <w:t>phố</w:t>
      </w:r>
      <w:r w:rsidR="00D26F90" w:rsidRPr="00F611DE">
        <w:rPr>
          <w:sz w:val="28"/>
          <w:szCs w:val="28"/>
        </w:rPr>
        <w:t>.</w:t>
      </w:r>
    </w:p>
    <w:p w:rsidR="00577236" w:rsidRPr="00F611DE" w:rsidRDefault="0045135C" w:rsidP="00F44D16">
      <w:pPr>
        <w:widowControl w:val="0"/>
        <w:numPr>
          <w:ilvl w:val="0"/>
          <w:numId w:val="13"/>
        </w:numPr>
        <w:tabs>
          <w:tab w:val="left" w:pos="851"/>
        </w:tabs>
        <w:spacing w:before="80" w:after="80"/>
        <w:ind w:left="0" w:firstLine="567"/>
        <w:jc w:val="both"/>
        <w:rPr>
          <w:sz w:val="28"/>
          <w:szCs w:val="28"/>
        </w:rPr>
      </w:pPr>
      <w:r w:rsidRPr="00F611DE">
        <w:rPr>
          <w:sz w:val="28"/>
          <w:szCs w:val="28"/>
        </w:rPr>
        <w:t xml:space="preserve">Từ </w:t>
      </w:r>
      <w:r w:rsidR="000B1BEC" w:rsidRPr="00F611DE">
        <w:rPr>
          <w:sz w:val="28"/>
          <w:szCs w:val="28"/>
        </w:rPr>
        <w:t xml:space="preserve">ngày </w:t>
      </w:r>
      <w:r w:rsidR="00642CCE" w:rsidRPr="00F611DE">
        <w:rPr>
          <w:sz w:val="28"/>
          <w:szCs w:val="28"/>
        </w:rPr>
        <w:t>0</w:t>
      </w:r>
      <w:r w:rsidR="001E328F" w:rsidRPr="00F611DE">
        <w:rPr>
          <w:sz w:val="28"/>
          <w:szCs w:val="28"/>
        </w:rPr>
        <w:t>7</w:t>
      </w:r>
      <w:r w:rsidRPr="00F611DE">
        <w:rPr>
          <w:sz w:val="28"/>
          <w:szCs w:val="28"/>
        </w:rPr>
        <w:t>/</w:t>
      </w:r>
      <w:r w:rsidR="001E328F" w:rsidRPr="00F611DE">
        <w:rPr>
          <w:sz w:val="28"/>
          <w:szCs w:val="28"/>
        </w:rPr>
        <w:t>7</w:t>
      </w:r>
      <w:r w:rsidRPr="00F611DE">
        <w:rPr>
          <w:sz w:val="28"/>
          <w:szCs w:val="28"/>
        </w:rPr>
        <w:t>/20</w:t>
      </w:r>
      <w:r w:rsidR="004A281D" w:rsidRPr="00F611DE">
        <w:rPr>
          <w:sz w:val="28"/>
          <w:szCs w:val="28"/>
        </w:rPr>
        <w:t>2</w:t>
      </w:r>
      <w:r w:rsidR="001E328F" w:rsidRPr="00F611DE">
        <w:rPr>
          <w:sz w:val="28"/>
          <w:szCs w:val="28"/>
        </w:rPr>
        <w:t>5</w:t>
      </w:r>
      <w:r w:rsidR="00786FB3" w:rsidRPr="00F611DE">
        <w:rPr>
          <w:sz w:val="28"/>
          <w:szCs w:val="28"/>
        </w:rPr>
        <w:t xml:space="preserve"> đến ngày</w:t>
      </w:r>
      <w:r w:rsidR="00720203" w:rsidRPr="00F611DE">
        <w:rPr>
          <w:sz w:val="28"/>
          <w:szCs w:val="28"/>
        </w:rPr>
        <w:t xml:space="preserve"> </w:t>
      </w:r>
      <w:r w:rsidR="002D6D79" w:rsidRPr="00F611DE">
        <w:rPr>
          <w:sz w:val="28"/>
          <w:szCs w:val="28"/>
        </w:rPr>
        <w:t>1</w:t>
      </w:r>
      <w:r w:rsidR="001E328F" w:rsidRPr="00F611DE">
        <w:rPr>
          <w:sz w:val="28"/>
          <w:szCs w:val="28"/>
        </w:rPr>
        <w:t>0</w:t>
      </w:r>
      <w:r w:rsidR="00786FB3" w:rsidRPr="00F611DE">
        <w:rPr>
          <w:sz w:val="28"/>
          <w:szCs w:val="28"/>
        </w:rPr>
        <w:t>/</w:t>
      </w:r>
      <w:r w:rsidR="001E328F" w:rsidRPr="00F611DE">
        <w:rPr>
          <w:sz w:val="28"/>
          <w:szCs w:val="28"/>
        </w:rPr>
        <w:t>7</w:t>
      </w:r>
      <w:r w:rsidR="00786FB3" w:rsidRPr="00F611DE">
        <w:rPr>
          <w:sz w:val="28"/>
          <w:szCs w:val="28"/>
        </w:rPr>
        <w:t>/202</w:t>
      </w:r>
      <w:r w:rsidR="00642CCE" w:rsidRPr="00F611DE">
        <w:rPr>
          <w:sz w:val="28"/>
          <w:szCs w:val="28"/>
        </w:rPr>
        <w:t>5</w:t>
      </w:r>
      <w:r w:rsidRPr="00F611DE">
        <w:rPr>
          <w:sz w:val="28"/>
          <w:szCs w:val="28"/>
        </w:rPr>
        <w:t xml:space="preserve">: </w:t>
      </w:r>
      <w:r w:rsidR="00A157E9" w:rsidRPr="00F611DE">
        <w:rPr>
          <w:sz w:val="28"/>
          <w:szCs w:val="28"/>
        </w:rPr>
        <w:t xml:space="preserve">Phòng </w:t>
      </w:r>
      <w:r w:rsidR="00686080" w:rsidRPr="00F611DE">
        <w:rPr>
          <w:sz w:val="28"/>
          <w:szCs w:val="28"/>
        </w:rPr>
        <w:t xml:space="preserve">Tổ chức – Hành chính – Tổng hợp </w:t>
      </w:r>
      <w:r w:rsidR="00A157E9" w:rsidRPr="00F611DE">
        <w:rPr>
          <w:sz w:val="28"/>
          <w:szCs w:val="28"/>
        </w:rPr>
        <w:t xml:space="preserve">gửi kết quả </w:t>
      </w:r>
      <w:r w:rsidR="001E328F" w:rsidRPr="00F611DE">
        <w:rPr>
          <w:sz w:val="28"/>
          <w:szCs w:val="28"/>
        </w:rPr>
        <w:t xml:space="preserve">công nhận phạm vi ảnh hưởng </w:t>
      </w:r>
      <w:r w:rsidR="00A157E9" w:rsidRPr="00F611DE">
        <w:rPr>
          <w:sz w:val="28"/>
          <w:szCs w:val="28"/>
        </w:rPr>
        <w:t xml:space="preserve">sáng kiến về các đơn vị trực thuộc. Các đơn vị căn cứ kết quả </w:t>
      </w:r>
      <w:r w:rsidR="00851F3B" w:rsidRPr="00F611DE">
        <w:rPr>
          <w:sz w:val="28"/>
          <w:szCs w:val="28"/>
        </w:rPr>
        <w:t xml:space="preserve">của </w:t>
      </w:r>
      <w:r w:rsidR="00A157E9" w:rsidRPr="00F611DE">
        <w:rPr>
          <w:sz w:val="28"/>
          <w:szCs w:val="28"/>
        </w:rPr>
        <w:t>sáng kiến để tổ chức</w:t>
      </w:r>
      <w:r w:rsidR="00F609DE" w:rsidRPr="00F611DE">
        <w:rPr>
          <w:sz w:val="28"/>
          <w:szCs w:val="28"/>
        </w:rPr>
        <w:t xml:space="preserve"> xét chọn các danh hiệu thi đua, hình thức khen thưởng </w:t>
      </w:r>
      <w:r w:rsidR="00A157E9" w:rsidRPr="00F611DE">
        <w:rPr>
          <w:sz w:val="28"/>
          <w:szCs w:val="28"/>
        </w:rPr>
        <w:t xml:space="preserve">theo </w:t>
      </w:r>
      <w:r w:rsidR="004F4E91" w:rsidRPr="00F611DE">
        <w:rPr>
          <w:sz w:val="28"/>
          <w:szCs w:val="28"/>
        </w:rPr>
        <w:t xml:space="preserve">tiến độ </w:t>
      </w:r>
      <w:r w:rsidR="00A157E9" w:rsidRPr="00F611DE">
        <w:rPr>
          <w:sz w:val="28"/>
          <w:szCs w:val="28"/>
        </w:rPr>
        <w:t>th</w:t>
      </w:r>
      <w:r w:rsidR="004F4E91" w:rsidRPr="00F611DE">
        <w:rPr>
          <w:sz w:val="28"/>
          <w:szCs w:val="28"/>
        </w:rPr>
        <w:t xml:space="preserve">ời gian quy định trong Kế hoạch số </w:t>
      </w:r>
      <w:r w:rsidR="001E328F" w:rsidRPr="00F611DE">
        <w:rPr>
          <w:sz w:val="28"/>
          <w:szCs w:val="28"/>
        </w:rPr>
        <w:t>834</w:t>
      </w:r>
      <w:r w:rsidR="004F4E91" w:rsidRPr="00F611DE">
        <w:rPr>
          <w:sz w:val="28"/>
          <w:szCs w:val="28"/>
        </w:rPr>
        <w:t>/KH-LTT</w:t>
      </w:r>
      <w:r w:rsidR="00D74077" w:rsidRPr="00F611DE">
        <w:rPr>
          <w:sz w:val="28"/>
          <w:szCs w:val="28"/>
        </w:rPr>
        <w:t>-TC</w:t>
      </w:r>
      <w:r w:rsidR="004F4E91" w:rsidRPr="00F611DE">
        <w:rPr>
          <w:sz w:val="28"/>
          <w:szCs w:val="28"/>
        </w:rPr>
        <w:t xml:space="preserve"> ngày </w:t>
      </w:r>
      <w:r w:rsidR="002D6D79" w:rsidRPr="00F611DE">
        <w:rPr>
          <w:sz w:val="28"/>
          <w:szCs w:val="28"/>
        </w:rPr>
        <w:t>2</w:t>
      </w:r>
      <w:r w:rsidR="001E328F" w:rsidRPr="00F611DE">
        <w:rPr>
          <w:sz w:val="28"/>
          <w:szCs w:val="28"/>
        </w:rPr>
        <w:t>3</w:t>
      </w:r>
      <w:r w:rsidR="004F4E91" w:rsidRPr="00F611DE">
        <w:rPr>
          <w:sz w:val="28"/>
          <w:szCs w:val="28"/>
        </w:rPr>
        <w:t>/</w:t>
      </w:r>
      <w:r w:rsidR="001B67B2" w:rsidRPr="00F611DE">
        <w:rPr>
          <w:sz w:val="28"/>
          <w:szCs w:val="28"/>
        </w:rPr>
        <w:t>1</w:t>
      </w:r>
      <w:r w:rsidR="00FB0F30" w:rsidRPr="00F611DE">
        <w:rPr>
          <w:sz w:val="28"/>
          <w:szCs w:val="28"/>
        </w:rPr>
        <w:t>1</w:t>
      </w:r>
      <w:r w:rsidR="004F4E91" w:rsidRPr="00F611DE">
        <w:rPr>
          <w:sz w:val="28"/>
          <w:szCs w:val="28"/>
        </w:rPr>
        <w:t>/20</w:t>
      </w:r>
      <w:r w:rsidR="00D74077" w:rsidRPr="00F611DE">
        <w:rPr>
          <w:sz w:val="28"/>
          <w:szCs w:val="28"/>
        </w:rPr>
        <w:t>2</w:t>
      </w:r>
      <w:r w:rsidR="001E328F" w:rsidRPr="00F611DE">
        <w:rPr>
          <w:sz w:val="28"/>
          <w:szCs w:val="28"/>
        </w:rPr>
        <w:t>4</w:t>
      </w:r>
      <w:r w:rsidR="004F4E91" w:rsidRPr="00F611DE">
        <w:rPr>
          <w:sz w:val="28"/>
          <w:szCs w:val="28"/>
        </w:rPr>
        <w:t xml:space="preserve"> của Trường Cao đẳng Lý Tự Trọng </w:t>
      </w:r>
      <w:r w:rsidR="005A3716" w:rsidRPr="00F611DE">
        <w:rPr>
          <w:sz w:val="28"/>
          <w:szCs w:val="28"/>
        </w:rPr>
        <w:t xml:space="preserve">Thành phố Hồ Chí Minh </w:t>
      </w:r>
      <w:r w:rsidR="004F4E91" w:rsidRPr="00F611DE">
        <w:rPr>
          <w:sz w:val="28"/>
          <w:szCs w:val="28"/>
        </w:rPr>
        <w:t>về thực hiện công tác</w:t>
      </w:r>
      <w:r w:rsidR="00D74077" w:rsidRPr="00F611DE">
        <w:rPr>
          <w:sz w:val="28"/>
          <w:szCs w:val="28"/>
        </w:rPr>
        <w:t xml:space="preserve"> thi đua</w:t>
      </w:r>
      <w:r w:rsidR="00333F5F" w:rsidRPr="00F611DE">
        <w:rPr>
          <w:sz w:val="28"/>
          <w:szCs w:val="28"/>
        </w:rPr>
        <w:t>,</w:t>
      </w:r>
      <w:r w:rsidR="00D74077" w:rsidRPr="00F611DE">
        <w:rPr>
          <w:sz w:val="28"/>
          <w:szCs w:val="28"/>
        </w:rPr>
        <w:t xml:space="preserve"> khen thưởng năm học 202</w:t>
      </w:r>
      <w:r w:rsidR="001E328F" w:rsidRPr="00F611DE">
        <w:rPr>
          <w:sz w:val="28"/>
          <w:szCs w:val="28"/>
        </w:rPr>
        <w:t>4</w:t>
      </w:r>
      <w:r w:rsidR="004F4E91" w:rsidRPr="00F611DE">
        <w:rPr>
          <w:sz w:val="28"/>
          <w:szCs w:val="28"/>
        </w:rPr>
        <w:t xml:space="preserve"> – 20</w:t>
      </w:r>
      <w:r w:rsidR="006A7F1B" w:rsidRPr="00F611DE">
        <w:rPr>
          <w:sz w:val="28"/>
          <w:szCs w:val="28"/>
        </w:rPr>
        <w:t>2</w:t>
      </w:r>
      <w:r w:rsidR="001E328F" w:rsidRPr="00F611DE">
        <w:rPr>
          <w:sz w:val="28"/>
          <w:szCs w:val="28"/>
        </w:rPr>
        <w:t>5</w:t>
      </w:r>
      <w:r w:rsidR="004F4E91" w:rsidRPr="00F611DE">
        <w:rPr>
          <w:sz w:val="28"/>
          <w:szCs w:val="28"/>
        </w:rPr>
        <w:t>.</w:t>
      </w:r>
      <w:r w:rsidR="00A157E9" w:rsidRPr="00F611DE">
        <w:rPr>
          <w:sz w:val="28"/>
          <w:szCs w:val="28"/>
        </w:rPr>
        <w:t xml:space="preserve">  </w:t>
      </w:r>
    </w:p>
    <w:p w:rsidR="00621622" w:rsidRPr="00F611DE" w:rsidRDefault="00602B90" w:rsidP="00F44D16">
      <w:pPr>
        <w:widowControl w:val="0"/>
        <w:spacing w:before="80" w:after="80"/>
        <w:ind w:firstLine="567"/>
        <w:jc w:val="both"/>
        <w:rPr>
          <w:spacing w:val="-2"/>
          <w:sz w:val="28"/>
          <w:szCs w:val="28"/>
        </w:rPr>
      </w:pPr>
      <w:r w:rsidRPr="00F611DE">
        <w:rPr>
          <w:spacing w:val="-2"/>
          <w:sz w:val="28"/>
          <w:szCs w:val="28"/>
        </w:rPr>
        <w:t>Trên đây là</w:t>
      </w:r>
      <w:r w:rsidR="00DC47FE" w:rsidRPr="00F611DE">
        <w:rPr>
          <w:spacing w:val="-2"/>
          <w:sz w:val="28"/>
          <w:szCs w:val="28"/>
        </w:rPr>
        <w:t xml:space="preserve"> nội dung</w:t>
      </w:r>
      <w:r w:rsidRPr="00F611DE">
        <w:rPr>
          <w:spacing w:val="-2"/>
          <w:sz w:val="28"/>
          <w:szCs w:val="28"/>
        </w:rPr>
        <w:t xml:space="preserve"> </w:t>
      </w:r>
      <w:r w:rsidR="00FB0F30" w:rsidRPr="00F611DE">
        <w:rPr>
          <w:spacing w:val="-2"/>
          <w:sz w:val="28"/>
          <w:szCs w:val="28"/>
        </w:rPr>
        <w:t xml:space="preserve">Kế </w:t>
      </w:r>
      <w:r w:rsidRPr="00F611DE">
        <w:rPr>
          <w:spacing w:val="-2"/>
          <w:sz w:val="28"/>
          <w:szCs w:val="28"/>
        </w:rPr>
        <w:t>hoạch</w:t>
      </w:r>
      <w:r w:rsidR="00FB0F30" w:rsidRPr="00F611DE">
        <w:rPr>
          <w:spacing w:val="-2"/>
          <w:sz w:val="28"/>
          <w:szCs w:val="28"/>
        </w:rPr>
        <w:t xml:space="preserve"> </w:t>
      </w:r>
      <w:r w:rsidR="002F6BDA" w:rsidRPr="00F611DE">
        <w:rPr>
          <w:sz w:val="28"/>
          <w:szCs w:val="28"/>
        </w:rPr>
        <w:t xml:space="preserve">thực hiện xét, công nhận </w:t>
      </w:r>
      <w:r w:rsidR="00686080" w:rsidRPr="00F611DE">
        <w:rPr>
          <w:sz w:val="28"/>
          <w:szCs w:val="28"/>
        </w:rPr>
        <w:t xml:space="preserve">phạm vi ảnh hưởng của </w:t>
      </w:r>
      <w:r w:rsidR="002F6BDA" w:rsidRPr="00F611DE">
        <w:rPr>
          <w:sz w:val="28"/>
          <w:szCs w:val="28"/>
        </w:rPr>
        <w:t>sáng kiến</w:t>
      </w:r>
      <w:r w:rsidR="00177BE4" w:rsidRPr="00F611DE">
        <w:rPr>
          <w:color w:val="FF0000"/>
          <w:sz w:val="28"/>
          <w:szCs w:val="28"/>
        </w:rPr>
        <w:t xml:space="preserve">, đề tài </w:t>
      </w:r>
      <w:r w:rsidR="0015554D" w:rsidRPr="00F611DE">
        <w:rPr>
          <w:spacing w:val="-2"/>
          <w:sz w:val="28"/>
          <w:szCs w:val="28"/>
        </w:rPr>
        <w:t>năm học 20</w:t>
      </w:r>
      <w:r w:rsidR="00D74077" w:rsidRPr="00F611DE">
        <w:rPr>
          <w:spacing w:val="-2"/>
          <w:sz w:val="28"/>
          <w:szCs w:val="28"/>
        </w:rPr>
        <w:t>2</w:t>
      </w:r>
      <w:r w:rsidR="002F6BDA" w:rsidRPr="00F611DE">
        <w:rPr>
          <w:spacing w:val="-2"/>
          <w:sz w:val="28"/>
          <w:szCs w:val="28"/>
        </w:rPr>
        <w:t>4</w:t>
      </w:r>
      <w:r w:rsidR="00177BE4" w:rsidRPr="00F611DE">
        <w:rPr>
          <w:spacing w:val="-2"/>
          <w:sz w:val="28"/>
          <w:szCs w:val="28"/>
        </w:rPr>
        <w:t xml:space="preserve"> </w:t>
      </w:r>
      <w:r w:rsidR="006A7F1B" w:rsidRPr="00F611DE">
        <w:rPr>
          <w:spacing w:val="-2"/>
          <w:sz w:val="28"/>
          <w:szCs w:val="28"/>
        </w:rPr>
        <w:t>–</w:t>
      </w:r>
      <w:r w:rsidR="0015554D" w:rsidRPr="00F611DE">
        <w:rPr>
          <w:spacing w:val="-2"/>
          <w:sz w:val="28"/>
          <w:szCs w:val="28"/>
        </w:rPr>
        <w:t xml:space="preserve"> 20</w:t>
      </w:r>
      <w:r w:rsidR="006A7F1B" w:rsidRPr="00F611DE">
        <w:rPr>
          <w:spacing w:val="-2"/>
          <w:sz w:val="28"/>
          <w:szCs w:val="28"/>
        </w:rPr>
        <w:t>2</w:t>
      </w:r>
      <w:r w:rsidR="002F6BDA" w:rsidRPr="00F611DE">
        <w:rPr>
          <w:spacing w:val="-2"/>
          <w:sz w:val="28"/>
          <w:szCs w:val="28"/>
        </w:rPr>
        <w:t>5</w:t>
      </w:r>
      <w:r w:rsidRPr="00F611DE">
        <w:rPr>
          <w:spacing w:val="-2"/>
          <w:sz w:val="28"/>
          <w:szCs w:val="28"/>
        </w:rPr>
        <w:t xml:space="preserve">, đề nghị </w:t>
      </w:r>
      <w:r w:rsidR="007B29F9" w:rsidRPr="00F611DE">
        <w:rPr>
          <w:spacing w:val="-2"/>
          <w:sz w:val="28"/>
          <w:szCs w:val="28"/>
        </w:rPr>
        <w:t xml:space="preserve">Trưởng </w:t>
      </w:r>
      <w:r w:rsidR="00661F8B" w:rsidRPr="00F611DE">
        <w:rPr>
          <w:spacing w:val="-2"/>
          <w:sz w:val="28"/>
          <w:szCs w:val="28"/>
        </w:rPr>
        <w:t xml:space="preserve">đơn vị triển khai đến </w:t>
      </w:r>
      <w:r w:rsidR="00F44D16">
        <w:rPr>
          <w:spacing w:val="-2"/>
          <w:sz w:val="28"/>
          <w:szCs w:val="28"/>
        </w:rPr>
        <w:t>cán bộ, giảng viên, nhân viên</w:t>
      </w:r>
      <w:r w:rsidR="00661F8B" w:rsidRPr="00F611DE">
        <w:rPr>
          <w:spacing w:val="-2"/>
          <w:sz w:val="28"/>
          <w:szCs w:val="28"/>
        </w:rPr>
        <w:t xml:space="preserve"> </w:t>
      </w:r>
      <w:r w:rsidR="00E41071" w:rsidRPr="00F611DE">
        <w:rPr>
          <w:spacing w:val="-2"/>
          <w:sz w:val="28"/>
          <w:szCs w:val="28"/>
        </w:rPr>
        <w:t>thuộc</w:t>
      </w:r>
      <w:r w:rsidRPr="00F611DE">
        <w:rPr>
          <w:spacing w:val="-2"/>
          <w:sz w:val="28"/>
          <w:szCs w:val="28"/>
        </w:rPr>
        <w:t xml:space="preserve"> đơn vị </w:t>
      </w:r>
      <w:r w:rsidR="00E41071" w:rsidRPr="00F611DE">
        <w:rPr>
          <w:spacing w:val="-2"/>
          <w:sz w:val="28"/>
          <w:szCs w:val="28"/>
        </w:rPr>
        <w:t>được</w:t>
      </w:r>
      <w:r w:rsidRPr="00F611DE">
        <w:rPr>
          <w:spacing w:val="-2"/>
          <w:sz w:val="28"/>
          <w:szCs w:val="28"/>
        </w:rPr>
        <w:t xml:space="preserve"> biết và thực hiện</w:t>
      </w:r>
      <w:r w:rsidR="00E41071" w:rsidRPr="00F611DE">
        <w:rPr>
          <w:spacing w:val="-2"/>
          <w:sz w:val="28"/>
          <w:szCs w:val="28"/>
        </w:rPr>
        <w:t xml:space="preserve"> theo đúng tiến độ</w:t>
      </w:r>
      <w:r w:rsidRPr="00F611DE">
        <w:rPr>
          <w:spacing w:val="-2"/>
          <w:sz w:val="28"/>
          <w:szCs w:val="28"/>
        </w:rPr>
        <w:t>./.</w:t>
      </w:r>
    </w:p>
    <w:tbl>
      <w:tblPr>
        <w:tblW w:w="9606" w:type="dxa"/>
        <w:tblLook w:val="01E0" w:firstRow="1" w:lastRow="1" w:firstColumn="1" w:lastColumn="1" w:noHBand="0" w:noVBand="0"/>
      </w:tblPr>
      <w:tblGrid>
        <w:gridCol w:w="3652"/>
        <w:gridCol w:w="5954"/>
      </w:tblGrid>
      <w:tr w:rsidR="009D725A" w:rsidRPr="009D725A" w:rsidTr="00D74077">
        <w:tc>
          <w:tcPr>
            <w:tcW w:w="3652" w:type="dxa"/>
            <w:shd w:val="clear" w:color="auto" w:fill="auto"/>
          </w:tcPr>
          <w:p w:rsidR="00CA75D1" w:rsidRPr="009D725A" w:rsidRDefault="00CA75D1" w:rsidP="004202D5">
            <w:pPr>
              <w:widowControl w:val="0"/>
              <w:tabs>
                <w:tab w:val="num" w:pos="417"/>
              </w:tabs>
              <w:spacing w:before="120"/>
              <w:ind w:firstLine="57"/>
              <w:jc w:val="both"/>
              <w:rPr>
                <w:b/>
                <w:i/>
                <w:sz w:val="24"/>
                <w:szCs w:val="24"/>
              </w:rPr>
            </w:pPr>
            <w:r w:rsidRPr="009D725A">
              <w:rPr>
                <w:b/>
                <w:i/>
                <w:sz w:val="24"/>
                <w:szCs w:val="24"/>
              </w:rPr>
              <w:t xml:space="preserve">Nơi nhận: </w:t>
            </w:r>
          </w:p>
          <w:p w:rsidR="00CA75D1" w:rsidRPr="009D725A" w:rsidRDefault="00A34EEC" w:rsidP="004202D5">
            <w:pPr>
              <w:widowControl w:val="0"/>
              <w:tabs>
                <w:tab w:val="num" w:pos="417"/>
              </w:tabs>
              <w:jc w:val="both"/>
              <w:rPr>
                <w:sz w:val="22"/>
                <w:szCs w:val="22"/>
              </w:rPr>
            </w:pPr>
            <w:r w:rsidRPr="009D725A">
              <w:rPr>
                <w:sz w:val="22"/>
                <w:szCs w:val="22"/>
              </w:rPr>
              <w:t xml:space="preserve">- </w:t>
            </w:r>
            <w:r w:rsidR="00520E63" w:rsidRPr="009D725A">
              <w:rPr>
                <w:sz w:val="22"/>
                <w:szCs w:val="22"/>
              </w:rPr>
              <w:t>Các đ</w:t>
            </w:r>
            <w:r w:rsidR="00E41071" w:rsidRPr="009D725A">
              <w:rPr>
                <w:sz w:val="22"/>
                <w:szCs w:val="22"/>
              </w:rPr>
              <w:t>ơn vị trực thuộc trường</w:t>
            </w:r>
            <w:r w:rsidR="00CA75D1" w:rsidRPr="009D725A">
              <w:rPr>
                <w:sz w:val="22"/>
                <w:szCs w:val="22"/>
              </w:rPr>
              <w:t>;</w:t>
            </w:r>
          </w:p>
          <w:p w:rsidR="007A0B57" w:rsidRPr="009D725A" w:rsidRDefault="00902904" w:rsidP="004202D5">
            <w:pPr>
              <w:widowControl w:val="0"/>
              <w:tabs>
                <w:tab w:val="num" w:pos="417"/>
              </w:tabs>
              <w:jc w:val="both"/>
              <w:rPr>
                <w:sz w:val="22"/>
                <w:szCs w:val="22"/>
              </w:rPr>
            </w:pPr>
            <w:r w:rsidRPr="009D725A">
              <w:rPr>
                <w:sz w:val="22"/>
                <w:szCs w:val="22"/>
              </w:rPr>
              <w:t xml:space="preserve">- </w:t>
            </w:r>
            <w:r w:rsidR="00520E63" w:rsidRPr="009D725A">
              <w:rPr>
                <w:sz w:val="22"/>
                <w:szCs w:val="22"/>
              </w:rPr>
              <w:t>HĐTĐ-KT</w:t>
            </w:r>
            <w:r w:rsidRPr="009D725A">
              <w:rPr>
                <w:sz w:val="22"/>
                <w:szCs w:val="22"/>
              </w:rPr>
              <w:t>;</w:t>
            </w:r>
          </w:p>
          <w:p w:rsidR="00CA75D1" w:rsidRPr="009D725A" w:rsidRDefault="009E3321" w:rsidP="004202D5">
            <w:pPr>
              <w:widowControl w:val="0"/>
              <w:jc w:val="both"/>
              <w:outlineLvl w:val="3"/>
              <w:rPr>
                <w:b/>
                <w:bCs/>
              </w:rPr>
            </w:pPr>
            <w:r w:rsidRPr="009D725A">
              <w:rPr>
                <w:sz w:val="22"/>
                <w:szCs w:val="22"/>
              </w:rPr>
              <w:t>-</w:t>
            </w:r>
            <w:r w:rsidR="00902904" w:rsidRPr="009D725A">
              <w:rPr>
                <w:sz w:val="22"/>
                <w:szCs w:val="22"/>
              </w:rPr>
              <w:t xml:space="preserve"> Lưu: VT, </w:t>
            </w:r>
            <w:r w:rsidR="00B271CA" w:rsidRPr="009D725A">
              <w:rPr>
                <w:sz w:val="22"/>
                <w:szCs w:val="22"/>
              </w:rPr>
              <w:t>TCHCTH.</w:t>
            </w:r>
          </w:p>
        </w:tc>
        <w:tc>
          <w:tcPr>
            <w:tcW w:w="5954" w:type="dxa"/>
            <w:shd w:val="clear" w:color="auto" w:fill="auto"/>
          </w:tcPr>
          <w:p w:rsidR="00B73F40" w:rsidRPr="009D725A" w:rsidRDefault="00C61948" w:rsidP="004202D5">
            <w:pPr>
              <w:widowControl w:val="0"/>
              <w:tabs>
                <w:tab w:val="center" w:pos="7293"/>
              </w:tabs>
              <w:spacing w:before="120" w:line="320" w:lineRule="exact"/>
              <w:jc w:val="center"/>
              <w:rPr>
                <w:b/>
                <w:sz w:val="28"/>
                <w:szCs w:val="28"/>
              </w:rPr>
            </w:pPr>
            <w:r>
              <w:rPr>
                <w:b/>
                <w:sz w:val="28"/>
                <w:szCs w:val="28"/>
              </w:rPr>
              <w:t xml:space="preserve">KT. </w:t>
            </w:r>
            <w:r w:rsidR="00B73F40" w:rsidRPr="009D725A">
              <w:rPr>
                <w:b/>
                <w:sz w:val="28"/>
                <w:szCs w:val="28"/>
              </w:rPr>
              <w:t>HIỆU TRƯỞNG</w:t>
            </w:r>
          </w:p>
          <w:p w:rsidR="00B73F40" w:rsidRDefault="00C61948" w:rsidP="004202D5">
            <w:pPr>
              <w:widowControl w:val="0"/>
              <w:tabs>
                <w:tab w:val="center" w:pos="2431"/>
                <w:tab w:val="center" w:pos="7293"/>
              </w:tabs>
              <w:spacing w:line="320" w:lineRule="exact"/>
              <w:jc w:val="center"/>
              <w:rPr>
                <w:b/>
                <w:sz w:val="28"/>
                <w:szCs w:val="28"/>
              </w:rPr>
            </w:pPr>
            <w:r>
              <w:rPr>
                <w:b/>
                <w:sz w:val="28"/>
                <w:szCs w:val="28"/>
              </w:rPr>
              <w:t>PHÓ HIỆU TRƯỞNG</w:t>
            </w:r>
          </w:p>
          <w:p w:rsidR="00C61948" w:rsidRDefault="00C61948" w:rsidP="004202D5">
            <w:pPr>
              <w:widowControl w:val="0"/>
              <w:tabs>
                <w:tab w:val="center" w:pos="2431"/>
                <w:tab w:val="center" w:pos="7293"/>
              </w:tabs>
              <w:spacing w:line="320" w:lineRule="exact"/>
              <w:jc w:val="center"/>
              <w:rPr>
                <w:b/>
                <w:sz w:val="28"/>
                <w:szCs w:val="28"/>
              </w:rPr>
            </w:pPr>
          </w:p>
          <w:p w:rsidR="00C61948" w:rsidRDefault="00C61948" w:rsidP="004202D5">
            <w:pPr>
              <w:widowControl w:val="0"/>
              <w:tabs>
                <w:tab w:val="center" w:pos="2431"/>
                <w:tab w:val="center" w:pos="7293"/>
              </w:tabs>
              <w:spacing w:line="320" w:lineRule="exact"/>
              <w:jc w:val="center"/>
              <w:rPr>
                <w:b/>
                <w:sz w:val="28"/>
                <w:szCs w:val="28"/>
              </w:rPr>
            </w:pPr>
          </w:p>
          <w:p w:rsidR="00C61948" w:rsidRDefault="00C61948" w:rsidP="004202D5">
            <w:pPr>
              <w:widowControl w:val="0"/>
              <w:tabs>
                <w:tab w:val="center" w:pos="2431"/>
                <w:tab w:val="center" w:pos="7293"/>
              </w:tabs>
              <w:spacing w:line="320" w:lineRule="exact"/>
              <w:jc w:val="center"/>
              <w:rPr>
                <w:b/>
                <w:sz w:val="28"/>
                <w:szCs w:val="28"/>
              </w:rPr>
            </w:pPr>
          </w:p>
          <w:p w:rsidR="00C61948" w:rsidRDefault="00C61948" w:rsidP="004202D5">
            <w:pPr>
              <w:widowControl w:val="0"/>
              <w:tabs>
                <w:tab w:val="center" w:pos="2431"/>
                <w:tab w:val="center" w:pos="7293"/>
              </w:tabs>
              <w:spacing w:line="320" w:lineRule="exact"/>
              <w:jc w:val="center"/>
              <w:rPr>
                <w:b/>
                <w:sz w:val="28"/>
                <w:szCs w:val="28"/>
              </w:rPr>
            </w:pPr>
          </w:p>
          <w:p w:rsidR="00C61948" w:rsidRDefault="00C61948" w:rsidP="004202D5">
            <w:pPr>
              <w:widowControl w:val="0"/>
              <w:tabs>
                <w:tab w:val="center" w:pos="2431"/>
                <w:tab w:val="center" w:pos="7293"/>
              </w:tabs>
              <w:spacing w:line="320" w:lineRule="exact"/>
              <w:jc w:val="center"/>
              <w:rPr>
                <w:b/>
                <w:sz w:val="28"/>
                <w:szCs w:val="28"/>
              </w:rPr>
            </w:pPr>
          </w:p>
          <w:p w:rsidR="00C61948" w:rsidRDefault="00C61948" w:rsidP="004202D5">
            <w:pPr>
              <w:widowControl w:val="0"/>
              <w:tabs>
                <w:tab w:val="center" w:pos="2431"/>
                <w:tab w:val="center" w:pos="7293"/>
              </w:tabs>
              <w:spacing w:line="320" w:lineRule="exact"/>
              <w:jc w:val="center"/>
              <w:rPr>
                <w:b/>
                <w:sz w:val="28"/>
                <w:szCs w:val="28"/>
              </w:rPr>
            </w:pPr>
          </w:p>
          <w:p w:rsidR="00FF0CA6" w:rsidRPr="009D725A" w:rsidRDefault="00FF0CA6" w:rsidP="004202D5">
            <w:pPr>
              <w:widowControl w:val="0"/>
              <w:tabs>
                <w:tab w:val="center" w:pos="2431"/>
                <w:tab w:val="center" w:pos="7293"/>
              </w:tabs>
              <w:spacing w:line="320" w:lineRule="exact"/>
              <w:jc w:val="center"/>
              <w:rPr>
                <w:b/>
                <w:bCs/>
                <w:sz w:val="28"/>
                <w:szCs w:val="28"/>
              </w:rPr>
            </w:pPr>
          </w:p>
        </w:tc>
      </w:tr>
    </w:tbl>
    <w:p w:rsidR="00845D57" w:rsidRPr="009D725A" w:rsidRDefault="00845D57" w:rsidP="004202D5">
      <w:pPr>
        <w:widowControl w:val="0"/>
      </w:pPr>
    </w:p>
    <w:sectPr w:rsidR="00845D57" w:rsidRPr="009D725A" w:rsidSect="00566A95">
      <w:headerReference w:type="default" r:id="rId8"/>
      <w:footerReference w:type="even" r:id="rId9"/>
      <w:footerReference w:type="default" r:id="rId10"/>
      <w:pgSz w:w="11907" w:h="16839" w:code="9"/>
      <w:pgMar w:top="1134" w:right="964" w:bottom="1134" w:left="1588" w:header="720" w:footer="85"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E05FE" w:rsidRDefault="008E05FE">
      <w:r>
        <w:separator/>
      </w:r>
    </w:p>
  </w:endnote>
  <w:endnote w:type="continuationSeparator" w:id="0">
    <w:p w:rsidR="008E05FE" w:rsidRDefault="008E05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D8C" w:rsidRDefault="00A86D8C" w:rsidP="002E062D">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A86D8C" w:rsidRDefault="00A86D8C" w:rsidP="00693C90">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86D8C" w:rsidRDefault="00A86D8C" w:rsidP="00693C90">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E05FE" w:rsidRDefault="008E05FE">
      <w:r>
        <w:separator/>
      </w:r>
    </w:p>
  </w:footnote>
  <w:footnote w:type="continuationSeparator" w:id="0">
    <w:p w:rsidR="008E05FE" w:rsidRDefault="008E05F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2A5F" w:rsidRDefault="00AC2A5F" w:rsidP="00A60628">
    <w:pPr>
      <w:pStyle w:val="Header"/>
      <w:jc w:val="center"/>
    </w:pPr>
    <w:r>
      <w:fldChar w:fldCharType="begin"/>
    </w:r>
    <w:r>
      <w:instrText xml:space="preserve"> PAGE   \* MERGEFORMAT </w:instrText>
    </w:r>
    <w:r>
      <w:fldChar w:fldCharType="separate"/>
    </w:r>
    <w:r w:rsidR="00A66DB8">
      <w:rPr>
        <w:noProof/>
      </w:rPr>
      <w:t>5</w:t>
    </w:r>
    <w:r>
      <w:rPr>
        <w:noProof/>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F40CDC"/>
    <w:multiLevelType w:val="multilevel"/>
    <w:tmpl w:val="8788DBE0"/>
    <w:lvl w:ilvl="0">
      <w:start w:val="1"/>
      <w:numFmt w:val="decimal"/>
      <w:lvlText w:val="%1."/>
      <w:lvlJc w:val="left"/>
      <w:pPr>
        <w:ind w:left="927" w:hanging="360"/>
      </w:pPr>
      <w:rPr>
        <w:rFonts w:hint="default"/>
        <w:b/>
      </w:rPr>
    </w:lvl>
    <w:lvl w:ilvl="1">
      <w:start w:val="1"/>
      <w:numFmt w:val="decimal"/>
      <w:isLgl/>
      <w:lvlText w:val="%1.%2."/>
      <w:lvlJc w:val="left"/>
      <w:pPr>
        <w:ind w:left="1287" w:hanging="7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367" w:hanging="180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727" w:hanging="2160"/>
      </w:pPr>
      <w:rPr>
        <w:rFonts w:hint="default"/>
      </w:rPr>
    </w:lvl>
  </w:abstractNum>
  <w:abstractNum w:abstractNumId="1" w15:restartNumberingAfterBreak="0">
    <w:nsid w:val="03AB5972"/>
    <w:multiLevelType w:val="hybridMultilevel"/>
    <w:tmpl w:val="47145CEC"/>
    <w:lvl w:ilvl="0" w:tplc="49C8F906">
      <w:start w:val="1"/>
      <w:numFmt w:val="bullet"/>
      <w:lvlText w:val="-"/>
      <w:lvlJc w:val="left"/>
      <w:pPr>
        <w:ind w:left="1080" w:hanging="360"/>
      </w:pPr>
      <w:rPr>
        <w:rFonts w:ascii="Times New Roman" w:eastAsia="Calibri"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4154267"/>
    <w:multiLevelType w:val="hybridMultilevel"/>
    <w:tmpl w:val="1D4ADF24"/>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F9A2CBC"/>
    <w:multiLevelType w:val="hybridMultilevel"/>
    <w:tmpl w:val="AEC8A40A"/>
    <w:lvl w:ilvl="0" w:tplc="831E88E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4" w15:restartNumberingAfterBreak="0">
    <w:nsid w:val="14FB039B"/>
    <w:multiLevelType w:val="multilevel"/>
    <w:tmpl w:val="254ADF84"/>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5A3518E"/>
    <w:multiLevelType w:val="hybridMultilevel"/>
    <w:tmpl w:val="B11E77D0"/>
    <w:lvl w:ilvl="0" w:tplc="F1B8DBE4">
      <w:start w:val="1"/>
      <w:numFmt w:val="upperRoman"/>
      <w:lvlText w:val="%1."/>
      <w:lvlJc w:val="left"/>
      <w:pPr>
        <w:ind w:left="3556"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84D7B95"/>
    <w:multiLevelType w:val="multilevel"/>
    <w:tmpl w:val="87E03854"/>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39A0E0E"/>
    <w:multiLevelType w:val="hybridMultilevel"/>
    <w:tmpl w:val="C6A2B102"/>
    <w:lvl w:ilvl="0" w:tplc="617C4BD0">
      <w:start w:val="1"/>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8" w15:restartNumberingAfterBreak="0">
    <w:nsid w:val="284506FC"/>
    <w:multiLevelType w:val="multilevel"/>
    <w:tmpl w:val="2DCEC1FC"/>
    <w:lvl w:ilvl="0">
      <w:start w:val="1"/>
      <w:numFmt w:val="lowerLetter"/>
      <w:lvlText w:val="%1)"/>
      <w:lvlJc w:val="left"/>
      <w:rPr>
        <w:rFonts w:ascii="Times New Roman" w:eastAsia="Times New Roman" w:hAnsi="Times New Roman" w:cs="Times New Roman"/>
        <w:b/>
        <w:bCs/>
        <w:i/>
        <w:iCs/>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2D8333A2"/>
    <w:multiLevelType w:val="hybridMultilevel"/>
    <w:tmpl w:val="000C0C7A"/>
    <w:lvl w:ilvl="0" w:tplc="D788398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2E221858"/>
    <w:multiLevelType w:val="multilevel"/>
    <w:tmpl w:val="268E9FBC"/>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8"/>
        <w:szCs w:val="28"/>
        <w:u w:val="none"/>
        <w:shd w:val="clear" w:color="auto" w:fill="auto"/>
        <w:lang w:val="vi-VN" w:eastAsia="vi-VN" w:bidi="vi-VN"/>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2E843027"/>
    <w:multiLevelType w:val="hybridMultilevel"/>
    <w:tmpl w:val="0D4EE41E"/>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 w15:restartNumberingAfterBreak="0">
    <w:nsid w:val="384F741A"/>
    <w:multiLevelType w:val="hybridMultilevel"/>
    <w:tmpl w:val="A636F828"/>
    <w:lvl w:ilvl="0" w:tplc="37D41AFA">
      <w:start w:val="2"/>
      <w:numFmt w:val="bullet"/>
      <w:lvlText w:val="-"/>
      <w:lvlJc w:val="left"/>
      <w:pPr>
        <w:ind w:left="1800" w:hanging="360"/>
      </w:pPr>
      <w:rPr>
        <w:rFonts w:ascii="Times New Roman" w:eastAsia="Times New Roman" w:hAnsi="Times New Roman" w:cs="Times New Roman" w:hint="default"/>
      </w:rPr>
    </w:lvl>
    <w:lvl w:ilvl="1" w:tplc="C6F41EF6">
      <w:start w:val="4"/>
      <w:numFmt w:val="bullet"/>
      <w:lvlText w:val=""/>
      <w:lvlJc w:val="left"/>
      <w:pPr>
        <w:ind w:left="2520" w:hanging="360"/>
      </w:pPr>
      <w:rPr>
        <w:rFonts w:ascii="Symbol" w:eastAsia="Calibri" w:hAnsi="Symbol" w:cs="Times New Roman" w:hint="default"/>
      </w:rPr>
    </w:lvl>
    <w:lvl w:ilvl="2" w:tplc="04090005">
      <w:start w:val="1"/>
      <w:numFmt w:val="bullet"/>
      <w:lvlText w:val=""/>
      <w:lvlJc w:val="left"/>
      <w:pPr>
        <w:ind w:left="3240" w:hanging="360"/>
      </w:pPr>
      <w:rPr>
        <w:rFonts w:ascii="Wingdings" w:hAnsi="Wingdings" w:hint="default"/>
      </w:rPr>
    </w:lvl>
    <w:lvl w:ilvl="3" w:tplc="04090001">
      <w:start w:val="1"/>
      <w:numFmt w:val="bullet"/>
      <w:lvlText w:val=""/>
      <w:lvlJc w:val="left"/>
      <w:pPr>
        <w:ind w:left="3960" w:hanging="360"/>
      </w:pPr>
      <w:rPr>
        <w:rFonts w:ascii="Symbol" w:hAnsi="Symbol" w:hint="default"/>
      </w:rPr>
    </w:lvl>
    <w:lvl w:ilvl="4" w:tplc="04090003">
      <w:start w:val="1"/>
      <w:numFmt w:val="bullet"/>
      <w:lvlText w:val="o"/>
      <w:lvlJc w:val="left"/>
      <w:pPr>
        <w:ind w:left="4680" w:hanging="360"/>
      </w:pPr>
      <w:rPr>
        <w:rFonts w:ascii="Courier New" w:hAnsi="Courier New" w:cs="Courier New" w:hint="default"/>
      </w:rPr>
    </w:lvl>
    <w:lvl w:ilvl="5" w:tplc="04090005">
      <w:start w:val="1"/>
      <w:numFmt w:val="bullet"/>
      <w:lvlText w:val=""/>
      <w:lvlJc w:val="left"/>
      <w:pPr>
        <w:ind w:left="5400" w:hanging="360"/>
      </w:pPr>
      <w:rPr>
        <w:rFonts w:ascii="Wingdings" w:hAnsi="Wingdings" w:hint="default"/>
      </w:rPr>
    </w:lvl>
    <w:lvl w:ilvl="6" w:tplc="04090001">
      <w:start w:val="1"/>
      <w:numFmt w:val="bullet"/>
      <w:lvlText w:val=""/>
      <w:lvlJc w:val="left"/>
      <w:pPr>
        <w:ind w:left="6120" w:hanging="360"/>
      </w:pPr>
      <w:rPr>
        <w:rFonts w:ascii="Symbol" w:hAnsi="Symbol" w:hint="default"/>
      </w:rPr>
    </w:lvl>
    <w:lvl w:ilvl="7" w:tplc="04090003">
      <w:start w:val="1"/>
      <w:numFmt w:val="bullet"/>
      <w:lvlText w:val="o"/>
      <w:lvlJc w:val="left"/>
      <w:pPr>
        <w:ind w:left="6840" w:hanging="360"/>
      </w:pPr>
      <w:rPr>
        <w:rFonts w:ascii="Courier New" w:hAnsi="Courier New" w:cs="Courier New" w:hint="default"/>
      </w:rPr>
    </w:lvl>
    <w:lvl w:ilvl="8" w:tplc="04090005">
      <w:start w:val="1"/>
      <w:numFmt w:val="bullet"/>
      <w:lvlText w:val=""/>
      <w:lvlJc w:val="left"/>
      <w:pPr>
        <w:ind w:left="7560" w:hanging="360"/>
      </w:pPr>
      <w:rPr>
        <w:rFonts w:ascii="Wingdings" w:hAnsi="Wingdings" w:hint="default"/>
      </w:rPr>
    </w:lvl>
  </w:abstractNum>
  <w:abstractNum w:abstractNumId="13" w15:restartNumberingAfterBreak="0">
    <w:nsid w:val="39A95A35"/>
    <w:multiLevelType w:val="hybridMultilevel"/>
    <w:tmpl w:val="CC16E8A0"/>
    <w:lvl w:ilvl="0" w:tplc="831E88E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4" w15:restartNumberingAfterBreak="0">
    <w:nsid w:val="3A3C48DE"/>
    <w:multiLevelType w:val="hybridMultilevel"/>
    <w:tmpl w:val="A208892A"/>
    <w:lvl w:ilvl="0" w:tplc="0A0A979C">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5" w15:restartNumberingAfterBreak="0">
    <w:nsid w:val="3AC301A5"/>
    <w:multiLevelType w:val="hybridMultilevel"/>
    <w:tmpl w:val="D03E5F54"/>
    <w:lvl w:ilvl="0" w:tplc="0B84025C">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15:restartNumberingAfterBreak="0">
    <w:nsid w:val="3CC52517"/>
    <w:multiLevelType w:val="hybridMultilevel"/>
    <w:tmpl w:val="446EB5A6"/>
    <w:lvl w:ilvl="0" w:tplc="831E88E4">
      <w:numFmt w:val="bullet"/>
      <w:lvlText w:val="-"/>
      <w:lvlJc w:val="left"/>
      <w:pPr>
        <w:ind w:left="1440" w:hanging="360"/>
      </w:pPr>
      <w:rPr>
        <w:rFonts w:ascii="Times New Roman" w:eastAsia="Times New Roman" w:hAnsi="Times New Roman" w:cs="Times New Roman"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start w:val="1"/>
      <w:numFmt w:val="bullet"/>
      <w:lvlText w:val=""/>
      <w:lvlJc w:val="left"/>
      <w:pPr>
        <w:ind w:left="3600" w:hanging="360"/>
      </w:pPr>
      <w:rPr>
        <w:rFonts w:ascii="Symbol" w:hAnsi="Symbol" w:hint="default"/>
      </w:rPr>
    </w:lvl>
    <w:lvl w:ilvl="4" w:tplc="04090003">
      <w:start w:val="1"/>
      <w:numFmt w:val="bullet"/>
      <w:lvlText w:val="o"/>
      <w:lvlJc w:val="left"/>
      <w:pPr>
        <w:ind w:left="4320" w:hanging="360"/>
      </w:pPr>
      <w:rPr>
        <w:rFonts w:ascii="Courier New" w:hAnsi="Courier New" w:cs="Courier New" w:hint="default"/>
      </w:rPr>
    </w:lvl>
    <w:lvl w:ilvl="5" w:tplc="04090005">
      <w:start w:val="1"/>
      <w:numFmt w:val="bullet"/>
      <w:lvlText w:val=""/>
      <w:lvlJc w:val="left"/>
      <w:pPr>
        <w:ind w:left="5040" w:hanging="360"/>
      </w:pPr>
      <w:rPr>
        <w:rFonts w:ascii="Wingdings" w:hAnsi="Wingdings" w:hint="default"/>
      </w:rPr>
    </w:lvl>
    <w:lvl w:ilvl="6" w:tplc="04090001">
      <w:start w:val="1"/>
      <w:numFmt w:val="bullet"/>
      <w:lvlText w:val=""/>
      <w:lvlJc w:val="left"/>
      <w:pPr>
        <w:ind w:left="5760" w:hanging="360"/>
      </w:pPr>
      <w:rPr>
        <w:rFonts w:ascii="Symbol" w:hAnsi="Symbol" w:hint="default"/>
      </w:rPr>
    </w:lvl>
    <w:lvl w:ilvl="7" w:tplc="04090003">
      <w:start w:val="1"/>
      <w:numFmt w:val="bullet"/>
      <w:lvlText w:val="o"/>
      <w:lvlJc w:val="left"/>
      <w:pPr>
        <w:ind w:left="6480" w:hanging="360"/>
      </w:pPr>
      <w:rPr>
        <w:rFonts w:ascii="Courier New" w:hAnsi="Courier New" w:cs="Courier New" w:hint="default"/>
      </w:rPr>
    </w:lvl>
    <w:lvl w:ilvl="8" w:tplc="04090005">
      <w:start w:val="1"/>
      <w:numFmt w:val="bullet"/>
      <w:lvlText w:val=""/>
      <w:lvlJc w:val="left"/>
      <w:pPr>
        <w:ind w:left="7200" w:hanging="360"/>
      </w:pPr>
      <w:rPr>
        <w:rFonts w:ascii="Wingdings" w:hAnsi="Wingdings" w:hint="default"/>
      </w:rPr>
    </w:lvl>
  </w:abstractNum>
  <w:abstractNum w:abstractNumId="17" w15:restartNumberingAfterBreak="0">
    <w:nsid w:val="405A7DD6"/>
    <w:multiLevelType w:val="hybridMultilevel"/>
    <w:tmpl w:val="B27833C8"/>
    <w:lvl w:ilvl="0" w:tplc="0409000F">
      <w:start w:val="1"/>
      <w:numFmt w:val="decimal"/>
      <w:lvlText w:val="%1."/>
      <w:lvlJc w:val="left"/>
      <w:pPr>
        <w:tabs>
          <w:tab w:val="num" w:pos="1440"/>
        </w:tabs>
        <w:ind w:left="1440" w:hanging="360"/>
      </w:pPr>
    </w:lvl>
    <w:lvl w:ilvl="1" w:tplc="04090019" w:tentative="1">
      <w:start w:val="1"/>
      <w:numFmt w:val="lowerLetter"/>
      <w:lvlText w:val="%2."/>
      <w:lvlJc w:val="left"/>
      <w:pPr>
        <w:tabs>
          <w:tab w:val="num" w:pos="2160"/>
        </w:tabs>
        <w:ind w:left="2160" w:hanging="360"/>
      </w:p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8" w15:restartNumberingAfterBreak="0">
    <w:nsid w:val="408C0909"/>
    <w:multiLevelType w:val="multilevel"/>
    <w:tmpl w:val="3960A008"/>
    <w:lvl w:ilvl="0">
      <w:start w:val="1"/>
      <w:numFmt w:val="decimal"/>
      <w:lvlText w:val="%1."/>
      <w:lvlJc w:val="left"/>
      <w:pPr>
        <w:ind w:left="927" w:hanging="360"/>
      </w:pPr>
      <w:rPr>
        <w:rFonts w:hint="default"/>
        <w:b/>
      </w:rPr>
    </w:lvl>
    <w:lvl w:ilvl="1">
      <w:start w:val="1"/>
      <w:numFmt w:val="decimal"/>
      <w:isLgl/>
      <w:lvlText w:val="%1.%2."/>
      <w:lvlJc w:val="left"/>
      <w:pPr>
        <w:ind w:left="1710" w:hanging="720"/>
      </w:pPr>
      <w:rPr>
        <w:rFonts w:hint="default"/>
        <w:b/>
      </w:rPr>
    </w:lvl>
    <w:lvl w:ilvl="2">
      <w:start w:val="1"/>
      <w:numFmt w:val="decimal"/>
      <w:isLgl/>
      <w:lvlText w:val="%1.%2.%3."/>
      <w:lvlJc w:val="left"/>
      <w:pPr>
        <w:ind w:left="2133" w:hanging="720"/>
      </w:pPr>
      <w:rPr>
        <w:rFonts w:hint="default"/>
        <w:b/>
      </w:rPr>
    </w:lvl>
    <w:lvl w:ilvl="3">
      <w:start w:val="1"/>
      <w:numFmt w:val="decimal"/>
      <w:isLgl/>
      <w:lvlText w:val="%1.%2.%3.%4."/>
      <w:lvlJc w:val="left"/>
      <w:pPr>
        <w:ind w:left="2916" w:hanging="1080"/>
      </w:pPr>
      <w:rPr>
        <w:rFonts w:hint="default"/>
        <w:b/>
      </w:rPr>
    </w:lvl>
    <w:lvl w:ilvl="4">
      <w:start w:val="1"/>
      <w:numFmt w:val="decimal"/>
      <w:isLgl/>
      <w:lvlText w:val="%1.%2.%3.%4.%5."/>
      <w:lvlJc w:val="left"/>
      <w:pPr>
        <w:ind w:left="3339" w:hanging="1080"/>
      </w:pPr>
      <w:rPr>
        <w:rFonts w:hint="default"/>
        <w:b/>
      </w:rPr>
    </w:lvl>
    <w:lvl w:ilvl="5">
      <w:start w:val="1"/>
      <w:numFmt w:val="decimal"/>
      <w:isLgl/>
      <w:lvlText w:val="%1.%2.%3.%4.%5.%6."/>
      <w:lvlJc w:val="left"/>
      <w:pPr>
        <w:ind w:left="4122" w:hanging="1440"/>
      </w:pPr>
      <w:rPr>
        <w:rFonts w:hint="default"/>
        <w:b/>
      </w:rPr>
    </w:lvl>
    <w:lvl w:ilvl="6">
      <w:start w:val="1"/>
      <w:numFmt w:val="decimal"/>
      <w:isLgl/>
      <w:lvlText w:val="%1.%2.%3.%4.%5.%6.%7."/>
      <w:lvlJc w:val="left"/>
      <w:pPr>
        <w:ind w:left="4905" w:hanging="1800"/>
      </w:pPr>
      <w:rPr>
        <w:rFonts w:hint="default"/>
        <w:b/>
      </w:rPr>
    </w:lvl>
    <w:lvl w:ilvl="7">
      <w:start w:val="1"/>
      <w:numFmt w:val="decimal"/>
      <w:isLgl/>
      <w:lvlText w:val="%1.%2.%3.%4.%5.%6.%7.%8."/>
      <w:lvlJc w:val="left"/>
      <w:pPr>
        <w:ind w:left="5328" w:hanging="1800"/>
      </w:pPr>
      <w:rPr>
        <w:rFonts w:hint="default"/>
        <w:b/>
      </w:rPr>
    </w:lvl>
    <w:lvl w:ilvl="8">
      <w:start w:val="1"/>
      <w:numFmt w:val="decimal"/>
      <w:isLgl/>
      <w:lvlText w:val="%1.%2.%3.%4.%5.%6.%7.%8.%9."/>
      <w:lvlJc w:val="left"/>
      <w:pPr>
        <w:ind w:left="6111" w:hanging="2160"/>
      </w:pPr>
      <w:rPr>
        <w:rFonts w:hint="default"/>
        <w:b/>
      </w:rPr>
    </w:lvl>
  </w:abstractNum>
  <w:abstractNum w:abstractNumId="19" w15:restartNumberingAfterBreak="0">
    <w:nsid w:val="42951776"/>
    <w:multiLevelType w:val="hybridMultilevel"/>
    <w:tmpl w:val="85F8F916"/>
    <w:lvl w:ilvl="0" w:tplc="BE02F5F6">
      <w:start w:val="1"/>
      <w:numFmt w:val="bullet"/>
      <w:lvlText w:val="-"/>
      <w:lvlJc w:val="left"/>
      <w:pPr>
        <w:ind w:left="4046" w:hanging="360"/>
      </w:pPr>
      <w:rPr>
        <w:rFonts w:ascii="Times New Roman" w:eastAsia="Times New Roman" w:hAnsi="Times New Roman"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0" w15:restartNumberingAfterBreak="0">
    <w:nsid w:val="48965591"/>
    <w:multiLevelType w:val="multilevel"/>
    <w:tmpl w:val="E8C4444E"/>
    <w:lvl w:ilvl="0">
      <w:start w:val="2"/>
      <w:numFmt w:val="decimal"/>
      <w:lvlText w:val="%1"/>
      <w:lvlJc w:val="left"/>
      <w:pPr>
        <w:ind w:left="375" w:hanging="375"/>
      </w:pPr>
      <w:rPr>
        <w:rFonts w:hint="default"/>
        <w:b/>
        <w:i/>
        <w:color w:val="000000"/>
      </w:rPr>
    </w:lvl>
    <w:lvl w:ilvl="1">
      <w:start w:val="1"/>
      <w:numFmt w:val="decimal"/>
      <w:lvlText w:val="%1.%2"/>
      <w:lvlJc w:val="left"/>
      <w:pPr>
        <w:ind w:left="375" w:hanging="375"/>
      </w:pPr>
      <w:rPr>
        <w:rFonts w:hint="default"/>
        <w:b/>
        <w:i/>
        <w:color w:val="000000"/>
      </w:rPr>
    </w:lvl>
    <w:lvl w:ilvl="2">
      <w:start w:val="1"/>
      <w:numFmt w:val="decimal"/>
      <w:lvlText w:val="%1.%2.%3"/>
      <w:lvlJc w:val="left"/>
      <w:pPr>
        <w:ind w:left="720" w:hanging="720"/>
      </w:pPr>
      <w:rPr>
        <w:rFonts w:hint="default"/>
        <w:b/>
        <w:i/>
        <w:color w:val="000000"/>
      </w:rPr>
    </w:lvl>
    <w:lvl w:ilvl="3">
      <w:start w:val="1"/>
      <w:numFmt w:val="decimal"/>
      <w:lvlText w:val="%1.%2.%3.%4"/>
      <w:lvlJc w:val="left"/>
      <w:pPr>
        <w:ind w:left="1080" w:hanging="1080"/>
      </w:pPr>
      <w:rPr>
        <w:rFonts w:hint="default"/>
        <w:b/>
        <w:i/>
        <w:color w:val="000000"/>
      </w:rPr>
    </w:lvl>
    <w:lvl w:ilvl="4">
      <w:start w:val="1"/>
      <w:numFmt w:val="decimal"/>
      <w:lvlText w:val="%1.%2.%3.%4.%5"/>
      <w:lvlJc w:val="left"/>
      <w:pPr>
        <w:ind w:left="1080" w:hanging="1080"/>
      </w:pPr>
      <w:rPr>
        <w:rFonts w:hint="default"/>
        <w:b/>
        <w:i/>
        <w:color w:val="000000"/>
      </w:rPr>
    </w:lvl>
    <w:lvl w:ilvl="5">
      <w:start w:val="1"/>
      <w:numFmt w:val="decimal"/>
      <w:lvlText w:val="%1.%2.%3.%4.%5.%6"/>
      <w:lvlJc w:val="left"/>
      <w:pPr>
        <w:ind w:left="1440" w:hanging="1440"/>
      </w:pPr>
      <w:rPr>
        <w:rFonts w:hint="default"/>
        <w:b/>
        <w:i/>
        <w:color w:val="000000"/>
      </w:rPr>
    </w:lvl>
    <w:lvl w:ilvl="6">
      <w:start w:val="1"/>
      <w:numFmt w:val="decimal"/>
      <w:lvlText w:val="%1.%2.%3.%4.%5.%6.%7"/>
      <w:lvlJc w:val="left"/>
      <w:pPr>
        <w:ind w:left="1440" w:hanging="1440"/>
      </w:pPr>
      <w:rPr>
        <w:rFonts w:hint="default"/>
        <w:b/>
        <w:i/>
        <w:color w:val="000000"/>
      </w:rPr>
    </w:lvl>
    <w:lvl w:ilvl="7">
      <w:start w:val="1"/>
      <w:numFmt w:val="decimal"/>
      <w:lvlText w:val="%1.%2.%3.%4.%5.%6.%7.%8"/>
      <w:lvlJc w:val="left"/>
      <w:pPr>
        <w:ind w:left="1800" w:hanging="1800"/>
      </w:pPr>
      <w:rPr>
        <w:rFonts w:hint="default"/>
        <w:b/>
        <w:i/>
        <w:color w:val="000000"/>
      </w:rPr>
    </w:lvl>
    <w:lvl w:ilvl="8">
      <w:start w:val="1"/>
      <w:numFmt w:val="decimal"/>
      <w:lvlText w:val="%1.%2.%3.%4.%5.%6.%7.%8.%9"/>
      <w:lvlJc w:val="left"/>
      <w:pPr>
        <w:ind w:left="2160" w:hanging="2160"/>
      </w:pPr>
      <w:rPr>
        <w:rFonts w:hint="default"/>
        <w:b/>
        <w:i/>
        <w:color w:val="000000"/>
      </w:rPr>
    </w:lvl>
  </w:abstractNum>
  <w:abstractNum w:abstractNumId="21" w15:restartNumberingAfterBreak="0">
    <w:nsid w:val="49DC5312"/>
    <w:multiLevelType w:val="hybridMultilevel"/>
    <w:tmpl w:val="363AA580"/>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2" w15:restartNumberingAfterBreak="0">
    <w:nsid w:val="4DC94AD9"/>
    <w:multiLevelType w:val="hybridMultilevel"/>
    <w:tmpl w:val="21C0148E"/>
    <w:lvl w:ilvl="0" w:tplc="00AC1E76">
      <w:start w:val="1"/>
      <w:numFmt w:val="decimal"/>
      <w:lvlText w:val="%1."/>
      <w:lvlJc w:val="left"/>
      <w:pPr>
        <w:ind w:left="927" w:hanging="360"/>
      </w:pPr>
      <w:rPr>
        <w:rFonts w:ascii="Times New Roman" w:hAnsi="Times New Roman"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531C3207"/>
    <w:multiLevelType w:val="multilevel"/>
    <w:tmpl w:val="62B2AFDC"/>
    <w:lvl w:ilvl="0">
      <w:start w:val="1"/>
      <w:numFmt w:val="decimal"/>
      <w:lvlText w:val="%1."/>
      <w:lvlJc w:val="left"/>
      <w:pPr>
        <w:ind w:left="720" w:hanging="360"/>
      </w:pPr>
      <w:rPr>
        <w:rFonts w:hint="default"/>
        <w:b/>
      </w:rPr>
    </w:lvl>
    <w:lvl w:ilvl="1">
      <w:start w:val="1"/>
      <w:numFmt w:val="decimal"/>
      <w:isLgl/>
      <w:lvlText w:val="%1.%2."/>
      <w:lvlJc w:val="left"/>
      <w:pPr>
        <w:ind w:left="1287" w:hanging="720"/>
      </w:pPr>
      <w:rPr>
        <w:rFonts w:hint="default"/>
        <w:b/>
      </w:rPr>
    </w:lvl>
    <w:lvl w:ilvl="2">
      <w:start w:val="1"/>
      <w:numFmt w:val="decimal"/>
      <w:isLgl/>
      <w:lvlText w:val="%1.%2.%3."/>
      <w:lvlJc w:val="left"/>
      <w:pPr>
        <w:ind w:left="1494" w:hanging="720"/>
      </w:pPr>
      <w:rPr>
        <w:rFonts w:hint="default"/>
        <w:b/>
      </w:rPr>
    </w:lvl>
    <w:lvl w:ilvl="3">
      <w:start w:val="1"/>
      <w:numFmt w:val="decimal"/>
      <w:isLgl/>
      <w:lvlText w:val="%1.%2.%3.%4."/>
      <w:lvlJc w:val="left"/>
      <w:pPr>
        <w:ind w:left="2061" w:hanging="1080"/>
      </w:pPr>
      <w:rPr>
        <w:rFonts w:hint="default"/>
        <w:b/>
      </w:rPr>
    </w:lvl>
    <w:lvl w:ilvl="4">
      <w:start w:val="1"/>
      <w:numFmt w:val="decimal"/>
      <w:isLgl/>
      <w:lvlText w:val="%1.%2.%3.%4.%5."/>
      <w:lvlJc w:val="left"/>
      <w:pPr>
        <w:ind w:left="2268" w:hanging="1080"/>
      </w:pPr>
      <w:rPr>
        <w:rFonts w:hint="default"/>
        <w:b/>
      </w:rPr>
    </w:lvl>
    <w:lvl w:ilvl="5">
      <w:start w:val="1"/>
      <w:numFmt w:val="decimal"/>
      <w:isLgl/>
      <w:lvlText w:val="%1.%2.%3.%4.%5.%6."/>
      <w:lvlJc w:val="left"/>
      <w:pPr>
        <w:ind w:left="2835" w:hanging="1440"/>
      </w:pPr>
      <w:rPr>
        <w:rFonts w:hint="default"/>
        <w:b/>
      </w:rPr>
    </w:lvl>
    <w:lvl w:ilvl="6">
      <w:start w:val="1"/>
      <w:numFmt w:val="decimal"/>
      <w:isLgl/>
      <w:lvlText w:val="%1.%2.%3.%4.%5.%6.%7."/>
      <w:lvlJc w:val="left"/>
      <w:pPr>
        <w:ind w:left="3402" w:hanging="1800"/>
      </w:pPr>
      <w:rPr>
        <w:rFonts w:hint="default"/>
        <w:b/>
      </w:rPr>
    </w:lvl>
    <w:lvl w:ilvl="7">
      <w:start w:val="1"/>
      <w:numFmt w:val="decimal"/>
      <w:isLgl/>
      <w:lvlText w:val="%1.%2.%3.%4.%5.%6.%7.%8."/>
      <w:lvlJc w:val="left"/>
      <w:pPr>
        <w:ind w:left="3609" w:hanging="1800"/>
      </w:pPr>
      <w:rPr>
        <w:rFonts w:hint="default"/>
        <w:b/>
      </w:rPr>
    </w:lvl>
    <w:lvl w:ilvl="8">
      <w:start w:val="1"/>
      <w:numFmt w:val="decimal"/>
      <w:isLgl/>
      <w:lvlText w:val="%1.%2.%3.%4.%5.%6.%7.%8.%9."/>
      <w:lvlJc w:val="left"/>
      <w:pPr>
        <w:ind w:left="4176" w:hanging="2160"/>
      </w:pPr>
      <w:rPr>
        <w:rFonts w:hint="default"/>
        <w:b/>
      </w:rPr>
    </w:lvl>
  </w:abstractNum>
  <w:abstractNum w:abstractNumId="24" w15:restartNumberingAfterBreak="0">
    <w:nsid w:val="5D88708F"/>
    <w:multiLevelType w:val="hybridMultilevel"/>
    <w:tmpl w:val="D4F2FD28"/>
    <w:lvl w:ilvl="0" w:tplc="B202A3E8">
      <w:start w:val="1"/>
      <w:numFmt w:val="decimal"/>
      <w:lvlText w:val="%1."/>
      <w:lvlJc w:val="left"/>
      <w:pPr>
        <w:ind w:left="1212" w:hanging="360"/>
      </w:pPr>
      <w:rPr>
        <w:rFonts w:hint="default"/>
        <w:i w:val="0"/>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25" w15:restartNumberingAfterBreak="0">
    <w:nsid w:val="607C51A1"/>
    <w:multiLevelType w:val="hybridMultilevel"/>
    <w:tmpl w:val="6B1C91A0"/>
    <w:lvl w:ilvl="0" w:tplc="BE02F5F6">
      <w:start w:val="1"/>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6" w15:restartNumberingAfterBreak="0">
    <w:nsid w:val="64997B99"/>
    <w:multiLevelType w:val="hybridMultilevel"/>
    <w:tmpl w:val="02E68D08"/>
    <w:lvl w:ilvl="0" w:tplc="48ECE66A">
      <w:start w:val="1"/>
      <w:numFmt w:val="bullet"/>
      <w:lvlText w:val=""/>
      <w:lvlJc w:val="left"/>
      <w:pPr>
        <w:tabs>
          <w:tab w:val="num" w:pos="720"/>
        </w:tabs>
        <w:ind w:left="720" w:hanging="360"/>
      </w:pPr>
      <w:rPr>
        <w:rFonts w:ascii="Symbol" w:eastAsia="Times New Roman" w:hAnsi="Symbol"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70553E6E"/>
    <w:multiLevelType w:val="multilevel"/>
    <w:tmpl w:val="71949708"/>
    <w:lvl w:ilvl="0">
      <w:start w:val="1"/>
      <w:numFmt w:val="decimal"/>
      <w:lvlText w:val="%1."/>
      <w:lvlJc w:val="left"/>
      <w:pPr>
        <w:ind w:left="927" w:hanging="360"/>
      </w:pPr>
      <w:rPr>
        <w:rFonts w:hint="default"/>
        <w:b/>
        <w:i w:val="0"/>
      </w:rPr>
    </w:lvl>
    <w:lvl w:ilvl="1">
      <w:start w:val="1"/>
      <w:numFmt w:val="decimal"/>
      <w:isLgl/>
      <w:lvlText w:val="%1.%2."/>
      <w:lvlJc w:val="left"/>
      <w:pPr>
        <w:ind w:left="1287" w:hanging="720"/>
      </w:pPr>
      <w:rPr>
        <w:rFonts w:hint="default"/>
        <w:b/>
      </w:rPr>
    </w:lvl>
    <w:lvl w:ilvl="2">
      <w:start w:val="1"/>
      <w:numFmt w:val="decimal"/>
      <w:isLgl/>
      <w:lvlText w:val="%1.%2.%3."/>
      <w:lvlJc w:val="left"/>
      <w:pPr>
        <w:ind w:left="1287" w:hanging="720"/>
      </w:pPr>
      <w:rPr>
        <w:rFonts w:hint="default"/>
        <w:b/>
      </w:rPr>
    </w:lvl>
    <w:lvl w:ilvl="3">
      <w:start w:val="1"/>
      <w:numFmt w:val="decimal"/>
      <w:isLgl/>
      <w:lvlText w:val="%1.%2.%3.%4."/>
      <w:lvlJc w:val="left"/>
      <w:pPr>
        <w:ind w:left="1647" w:hanging="1080"/>
      </w:pPr>
      <w:rPr>
        <w:rFonts w:hint="default"/>
        <w:b/>
      </w:rPr>
    </w:lvl>
    <w:lvl w:ilvl="4">
      <w:start w:val="1"/>
      <w:numFmt w:val="decimal"/>
      <w:isLgl/>
      <w:lvlText w:val="%1.%2.%3.%4.%5."/>
      <w:lvlJc w:val="left"/>
      <w:pPr>
        <w:ind w:left="1647" w:hanging="1080"/>
      </w:pPr>
      <w:rPr>
        <w:rFonts w:hint="default"/>
        <w:b/>
      </w:rPr>
    </w:lvl>
    <w:lvl w:ilvl="5">
      <w:start w:val="1"/>
      <w:numFmt w:val="decimal"/>
      <w:isLgl/>
      <w:lvlText w:val="%1.%2.%3.%4.%5.%6."/>
      <w:lvlJc w:val="left"/>
      <w:pPr>
        <w:ind w:left="2007" w:hanging="1440"/>
      </w:pPr>
      <w:rPr>
        <w:rFonts w:hint="default"/>
        <w:b/>
      </w:rPr>
    </w:lvl>
    <w:lvl w:ilvl="6">
      <w:start w:val="1"/>
      <w:numFmt w:val="decimal"/>
      <w:isLgl/>
      <w:lvlText w:val="%1.%2.%3.%4.%5.%6.%7."/>
      <w:lvlJc w:val="left"/>
      <w:pPr>
        <w:ind w:left="2367" w:hanging="1800"/>
      </w:pPr>
      <w:rPr>
        <w:rFonts w:hint="default"/>
        <w:b/>
      </w:rPr>
    </w:lvl>
    <w:lvl w:ilvl="7">
      <w:start w:val="1"/>
      <w:numFmt w:val="decimal"/>
      <w:isLgl/>
      <w:lvlText w:val="%1.%2.%3.%4.%5.%6.%7.%8."/>
      <w:lvlJc w:val="left"/>
      <w:pPr>
        <w:ind w:left="2367" w:hanging="1800"/>
      </w:pPr>
      <w:rPr>
        <w:rFonts w:hint="default"/>
        <w:b/>
      </w:rPr>
    </w:lvl>
    <w:lvl w:ilvl="8">
      <w:start w:val="1"/>
      <w:numFmt w:val="decimal"/>
      <w:isLgl/>
      <w:lvlText w:val="%1.%2.%3.%4.%5.%6.%7.%8.%9."/>
      <w:lvlJc w:val="left"/>
      <w:pPr>
        <w:ind w:left="2727" w:hanging="2160"/>
      </w:pPr>
      <w:rPr>
        <w:rFonts w:hint="default"/>
        <w:b/>
      </w:rPr>
    </w:lvl>
  </w:abstractNum>
  <w:abstractNum w:abstractNumId="28" w15:restartNumberingAfterBreak="0">
    <w:nsid w:val="71453EFF"/>
    <w:multiLevelType w:val="hybridMultilevel"/>
    <w:tmpl w:val="0FAC8C06"/>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9" w15:restartNumberingAfterBreak="0">
    <w:nsid w:val="72806F2C"/>
    <w:multiLevelType w:val="hybridMultilevel"/>
    <w:tmpl w:val="979A66DA"/>
    <w:lvl w:ilvl="0" w:tplc="831E88E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0" w15:restartNumberingAfterBreak="0">
    <w:nsid w:val="759E7BCC"/>
    <w:multiLevelType w:val="hybridMultilevel"/>
    <w:tmpl w:val="3872D83E"/>
    <w:lvl w:ilvl="0" w:tplc="D7883986">
      <w:start w:val="1"/>
      <w:numFmt w:val="decimal"/>
      <w:lvlText w:val="%1."/>
      <w:lvlJc w:val="left"/>
      <w:pPr>
        <w:tabs>
          <w:tab w:val="num" w:pos="1080"/>
        </w:tabs>
        <w:ind w:left="1080" w:hanging="360"/>
      </w:pPr>
      <w:rPr>
        <w:rFonts w:hint="default"/>
      </w:rPr>
    </w:lvl>
    <w:lvl w:ilvl="1" w:tplc="04090019" w:tentative="1">
      <w:start w:val="1"/>
      <w:numFmt w:val="lowerLetter"/>
      <w:lvlText w:val="%2."/>
      <w:lvlJc w:val="left"/>
      <w:pPr>
        <w:tabs>
          <w:tab w:val="num" w:pos="1800"/>
        </w:tabs>
        <w:ind w:left="1800" w:hanging="360"/>
      </w:p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31" w15:restartNumberingAfterBreak="0">
    <w:nsid w:val="78703BB4"/>
    <w:multiLevelType w:val="hybridMultilevel"/>
    <w:tmpl w:val="2374A1B2"/>
    <w:lvl w:ilvl="0" w:tplc="A6D0E470">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D1C7126"/>
    <w:multiLevelType w:val="hybridMultilevel"/>
    <w:tmpl w:val="F1F61734"/>
    <w:lvl w:ilvl="0" w:tplc="6FAEE634">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3" w15:restartNumberingAfterBreak="0">
    <w:nsid w:val="7E194CF9"/>
    <w:multiLevelType w:val="multilevel"/>
    <w:tmpl w:val="60C2715C"/>
    <w:lvl w:ilvl="0">
      <w:start w:val="1"/>
      <w:numFmt w:val="decimal"/>
      <w:lvlText w:val="%1."/>
      <w:lvlJc w:val="left"/>
      <w:rPr>
        <w:rFonts w:ascii="Times New Roman" w:eastAsia="Times New Roman" w:hAnsi="Times New Roman" w:cs="Times New Roman"/>
        <w:b/>
        <w:bCs/>
        <w:i w:val="0"/>
        <w:iCs w:val="0"/>
        <w:smallCaps w:val="0"/>
        <w:strike w:val="0"/>
        <w:color w:val="000000"/>
        <w:spacing w:val="0"/>
        <w:w w:val="100"/>
        <w:position w:val="0"/>
        <w:sz w:val="28"/>
        <w:szCs w:val="28"/>
        <w:u w:val="none"/>
        <w:shd w:val="clear" w:color="auto" w:fill="auto"/>
        <w:lang w:val="en-US" w:eastAsia="en-US" w:bidi="en-US"/>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4" w15:restartNumberingAfterBreak="0">
    <w:nsid w:val="7F385799"/>
    <w:multiLevelType w:val="multilevel"/>
    <w:tmpl w:val="E91695BA"/>
    <w:lvl w:ilvl="0">
      <w:start w:val="1"/>
      <w:numFmt w:val="decimal"/>
      <w:lvlText w:val="%1."/>
      <w:lvlJc w:val="left"/>
      <w:pPr>
        <w:ind w:left="1080" w:hanging="720"/>
      </w:pPr>
      <w:rPr>
        <w:rFonts w:hint="default"/>
        <w:b/>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num w:numId="1">
    <w:abstractNumId w:val="17"/>
  </w:num>
  <w:num w:numId="2">
    <w:abstractNumId w:val="30"/>
  </w:num>
  <w:num w:numId="3">
    <w:abstractNumId w:val="9"/>
  </w:num>
  <w:num w:numId="4">
    <w:abstractNumId w:val="2"/>
  </w:num>
  <w:num w:numId="5">
    <w:abstractNumId w:val="26"/>
  </w:num>
  <w:num w:numId="6">
    <w:abstractNumId w:val="3"/>
  </w:num>
  <w:num w:numId="7">
    <w:abstractNumId w:val="13"/>
  </w:num>
  <w:num w:numId="8">
    <w:abstractNumId w:val="16"/>
  </w:num>
  <w:num w:numId="9">
    <w:abstractNumId w:val="5"/>
  </w:num>
  <w:num w:numId="10">
    <w:abstractNumId w:val="23"/>
  </w:num>
  <w:num w:numId="11">
    <w:abstractNumId w:val="12"/>
  </w:num>
  <w:num w:numId="12">
    <w:abstractNumId w:val="31"/>
  </w:num>
  <w:num w:numId="13">
    <w:abstractNumId w:val="19"/>
  </w:num>
  <w:num w:numId="14">
    <w:abstractNumId w:val="3"/>
  </w:num>
  <w:num w:numId="15">
    <w:abstractNumId w:val="0"/>
  </w:num>
  <w:num w:numId="16">
    <w:abstractNumId w:val="15"/>
  </w:num>
  <w:num w:numId="17">
    <w:abstractNumId w:val="32"/>
  </w:num>
  <w:num w:numId="18">
    <w:abstractNumId w:val="12"/>
  </w:num>
  <w:num w:numId="19">
    <w:abstractNumId w:val="28"/>
  </w:num>
  <w:num w:numId="20">
    <w:abstractNumId w:val="21"/>
  </w:num>
  <w:num w:numId="21">
    <w:abstractNumId w:val="29"/>
  </w:num>
  <w:num w:numId="22">
    <w:abstractNumId w:val="11"/>
  </w:num>
  <w:num w:numId="23">
    <w:abstractNumId w:val="1"/>
  </w:num>
  <w:num w:numId="24">
    <w:abstractNumId w:val="34"/>
  </w:num>
  <w:num w:numId="25">
    <w:abstractNumId w:val="18"/>
  </w:num>
  <w:num w:numId="26">
    <w:abstractNumId w:val="19"/>
  </w:num>
  <w:num w:numId="27">
    <w:abstractNumId w:val="27"/>
  </w:num>
  <w:num w:numId="28">
    <w:abstractNumId w:val="7"/>
  </w:num>
  <w:num w:numId="29">
    <w:abstractNumId w:val="24"/>
  </w:num>
  <w:num w:numId="30">
    <w:abstractNumId w:val="6"/>
  </w:num>
  <w:num w:numId="31">
    <w:abstractNumId w:val="22"/>
  </w:num>
  <w:num w:numId="32">
    <w:abstractNumId w:val="33"/>
  </w:num>
  <w:num w:numId="33">
    <w:abstractNumId w:val="8"/>
  </w:num>
  <w:num w:numId="34">
    <w:abstractNumId w:val="14"/>
  </w:num>
  <w:num w:numId="35">
    <w:abstractNumId w:val="4"/>
  </w:num>
  <w:num w:numId="36">
    <w:abstractNumId w:val="20"/>
  </w:num>
  <w:num w:numId="37">
    <w:abstractNumId w:val="10"/>
  </w:num>
  <w:num w:numId="38">
    <w:abstractNumId w:val="2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hideGrammatical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E7C96"/>
    <w:rsid w:val="00002700"/>
    <w:rsid w:val="0000524E"/>
    <w:rsid w:val="0000525E"/>
    <w:rsid w:val="0001125B"/>
    <w:rsid w:val="0001156C"/>
    <w:rsid w:val="00011B21"/>
    <w:rsid w:val="0001395D"/>
    <w:rsid w:val="00016467"/>
    <w:rsid w:val="00017A3E"/>
    <w:rsid w:val="00021F64"/>
    <w:rsid w:val="00022ADF"/>
    <w:rsid w:val="000236B8"/>
    <w:rsid w:val="0002400B"/>
    <w:rsid w:val="00025026"/>
    <w:rsid w:val="000278BD"/>
    <w:rsid w:val="000279F3"/>
    <w:rsid w:val="00027F82"/>
    <w:rsid w:val="00033797"/>
    <w:rsid w:val="00035BA9"/>
    <w:rsid w:val="000437C0"/>
    <w:rsid w:val="000438C2"/>
    <w:rsid w:val="00043D8B"/>
    <w:rsid w:val="00043EEC"/>
    <w:rsid w:val="00044B1A"/>
    <w:rsid w:val="00045B1B"/>
    <w:rsid w:val="00051A64"/>
    <w:rsid w:val="00051BD8"/>
    <w:rsid w:val="00053600"/>
    <w:rsid w:val="00053D5E"/>
    <w:rsid w:val="00053FF5"/>
    <w:rsid w:val="000559BE"/>
    <w:rsid w:val="00056660"/>
    <w:rsid w:val="00057170"/>
    <w:rsid w:val="0005737B"/>
    <w:rsid w:val="00062212"/>
    <w:rsid w:val="0006229A"/>
    <w:rsid w:val="00064CBC"/>
    <w:rsid w:val="00064CCB"/>
    <w:rsid w:val="00065CBE"/>
    <w:rsid w:val="00065D02"/>
    <w:rsid w:val="00066790"/>
    <w:rsid w:val="00075D75"/>
    <w:rsid w:val="000762D7"/>
    <w:rsid w:val="00077D49"/>
    <w:rsid w:val="00083066"/>
    <w:rsid w:val="00087F74"/>
    <w:rsid w:val="000901DE"/>
    <w:rsid w:val="00091D6A"/>
    <w:rsid w:val="0009459C"/>
    <w:rsid w:val="000968C5"/>
    <w:rsid w:val="00097619"/>
    <w:rsid w:val="00097F4B"/>
    <w:rsid w:val="000A0600"/>
    <w:rsid w:val="000A19CD"/>
    <w:rsid w:val="000A1CB2"/>
    <w:rsid w:val="000A21C4"/>
    <w:rsid w:val="000A3869"/>
    <w:rsid w:val="000A3FF1"/>
    <w:rsid w:val="000A7802"/>
    <w:rsid w:val="000B0BBA"/>
    <w:rsid w:val="000B1183"/>
    <w:rsid w:val="000B1BEC"/>
    <w:rsid w:val="000B2AA3"/>
    <w:rsid w:val="000C0FBF"/>
    <w:rsid w:val="000C283E"/>
    <w:rsid w:val="000C3E2D"/>
    <w:rsid w:val="000C4654"/>
    <w:rsid w:val="000C4D97"/>
    <w:rsid w:val="000C7F65"/>
    <w:rsid w:val="000D3320"/>
    <w:rsid w:val="000D380F"/>
    <w:rsid w:val="000D43E7"/>
    <w:rsid w:val="000D51AD"/>
    <w:rsid w:val="000D5DE8"/>
    <w:rsid w:val="000E0013"/>
    <w:rsid w:val="000E47C0"/>
    <w:rsid w:val="000E6C03"/>
    <w:rsid w:val="000E713E"/>
    <w:rsid w:val="000E7BC7"/>
    <w:rsid w:val="000F0624"/>
    <w:rsid w:val="000F252C"/>
    <w:rsid w:val="000F27DE"/>
    <w:rsid w:val="000F3F74"/>
    <w:rsid w:val="000F6E4D"/>
    <w:rsid w:val="000F6F11"/>
    <w:rsid w:val="000F72E5"/>
    <w:rsid w:val="000F7324"/>
    <w:rsid w:val="000F7EC2"/>
    <w:rsid w:val="0010322A"/>
    <w:rsid w:val="0010444F"/>
    <w:rsid w:val="00106848"/>
    <w:rsid w:val="00107400"/>
    <w:rsid w:val="001076B3"/>
    <w:rsid w:val="001113F6"/>
    <w:rsid w:val="001127FD"/>
    <w:rsid w:val="00114804"/>
    <w:rsid w:val="00120256"/>
    <w:rsid w:val="0012226D"/>
    <w:rsid w:val="001226E3"/>
    <w:rsid w:val="00124C66"/>
    <w:rsid w:val="00126B59"/>
    <w:rsid w:val="00126BA0"/>
    <w:rsid w:val="00126D03"/>
    <w:rsid w:val="00127400"/>
    <w:rsid w:val="001310BD"/>
    <w:rsid w:val="001335FE"/>
    <w:rsid w:val="00135EC9"/>
    <w:rsid w:val="00140710"/>
    <w:rsid w:val="0014759E"/>
    <w:rsid w:val="00150ADD"/>
    <w:rsid w:val="00152027"/>
    <w:rsid w:val="0015554D"/>
    <w:rsid w:val="0015581A"/>
    <w:rsid w:val="0016169F"/>
    <w:rsid w:val="001623D4"/>
    <w:rsid w:val="001631AC"/>
    <w:rsid w:val="0016552C"/>
    <w:rsid w:val="00165C97"/>
    <w:rsid w:val="00166B3A"/>
    <w:rsid w:val="00167D67"/>
    <w:rsid w:val="001739E2"/>
    <w:rsid w:val="00175B7E"/>
    <w:rsid w:val="00177BE4"/>
    <w:rsid w:val="001852DC"/>
    <w:rsid w:val="00192E99"/>
    <w:rsid w:val="00194B75"/>
    <w:rsid w:val="00196419"/>
    <w:rsid w:val="001974D9"/>
    <w:rsid w:val="001A2861"/>
    <w:rsid w:val="001B2B80"/>
    <w:rsid w:val="001B67B2"/>
    <w:rsid w:val="001B7947"/>
    <w:rsid w:val="001B7A0D"/>
    <w:rsid w:val="001C14A7"/>
    <w:rsid w:val="001C34CB"/>
    <w:rsid w:val="001C35DA"/>
    <w:rsid w:val="001C3C2B"/>
    <w:rsid w:val="001C5336"/>
    <w:rsid w:val="001C5BB0"/>
    <w:rsid w:val="001C6221"/>
    <w:rsid w:val="001C67A5"/>
    <w:rsid w:val="001C69D5"/>
    <w:rsid w:val="001D1447"/>
    <w:rsid w:val="001D34F8"/>
    <w:rsid w:val="001D6343"/>
    <w:rsid w:val="001E07FB"/>
    <w:rsid w:val="001E1263"/>
    <w:rsid w:val="001E328F"/>
    <w:rsid w:val="001E4BE3"/>
    <w:rsid w:val="001E7D22"/>
    <w:rsid w:val="001F0D23"/>
    <w:rsid w:val="001F0F6F"/>
    <w:rsid w:val="001F3AC7"/>
    <w:rsid w:val="001F4DD4"/>
    <w:rsid w:val="001F539F"/>
    <w:rsid w:val="001F5648"/>
    <w:rsid w:val="001F7138"/>
    <w:rsid w:val="001F729D"/>
    <w:rsid w:val="00202C5B"/>
    <w:rsid w:val="00203D05"/>
    <w:rsid w:val="0020485C"/>
    <w:rsid w:val="0020769F"/>
    <w:rsid w:val="002107F6"/>
    <w:rsid w:val="00214FED"/>
    <w:rsid w:val="00216010"/>
    <w:rsid w:val="002227D6"/>
    <w:rsid w:val="00225316"/>
    <w:rsid w:val="00232125"/>
    <w:rsid w:val="00234568"/>
    <w:rsid w:val="00235C82"/>
    <w:rsid w:val="00235DE7"/>
    <w:rsid w:val="00241C59"/>
    <w:rsid w:val="002427FC"/>
    <w:rsid w:val="00244EBA"/>
    <w:rsid w:val="0024661D"/>
    <w:rsid w:val="002467D3"/>
    <w:rsid w:val="0024755E"/>
    <w:rsid w:val="00247E75"/>
    <w:rsid w:val="00247FB0"/>
    <w:rsid w:val="002502CF"/>
    <w:rsid w:val="00251034"/>
    <w:rsid w:val="0025381A"/>
    <w:rsid w:val="00254E34"/>
    <w:rsid w:val="00256CFD"/>
    <w:rsid w:val="00257BD9"/>
    <w:rsid w:val="00260E61"/>
    <w:rsid w:val="00262B13"/>
    <w:rsid w:val="00263CB7"/>
    <w:rsid w:val="00263F3C"/>
    <w:rsid w:val="00264BAE"/>
    <w:rsid w:val="00266FDD"/>
    <w:rsid w:val="00267747"/>
    <w:rsid w:val="0027178F"/>
    <w:rsid w:val="00271C96"/>
    <w:rsid w:val="00273DB2"/>
    <w:rsid w:val="00274410"/>
    <w:rsid w:val="00276F23"/>
    <w:rsid w:val="0028109F"/>
    <w:rsid w:val="0028119A"/>
    <w:rsid w:val="00281773"/>
    <w:rsid w:val="00283EEC"/>
    <w:rsid w:val="00285C4B"/>
    <w:rsid w:val="00286195"/>
    <w:rsid w:val="00286C30"/>
    <w:rsid w:val="002933BC"/>
    <w:rsid w:val="002952BB"/>
    <w:rsid w:val="00295580"/>
    <w:rsid w:val="00296065"/>
    <w:rsid w:val="002A07FD"/>
    <w:rsid w:val="002A0E83"/>
    <w:rsid w:val="002A1D52"/>
    <w:rsid w:val="002A2D00"/>
    <w:rsid w:val="002A76B3"/>
    <w:rsid w:val="002B04DD"/>
    <w:rsid w:val="002B48AE"/>
    <w:rsid w:val="002B4DD5"/>
    <w:rsid w:val="002C04EC"/>
    <w:rsid w:val="002D25DF"/>
    <w:rsid w:val="002D5734"/>
    <w:rsid w:val="002D5742"/>
    <w:rsid w:val="002D6D79"/>
    <w:rsid w:val="002E062D"/>
    <w:rsid w:val="002E0634"/>
    <w:rsid w:val="002E0DAF"/>
    <w:rsid w:val="002E2782"/>
    <w:rsid w:val="002E3240"/>
    <w:rsid w:val="002E4278"/>
    <w:rsid w:val="002E5083"/>
    <w:rsid w:val="002F02F0"/>
    <w:rsid w:val="002F1CAF"/>
    <w:rsid w:val="002F3C4B"/>
    <w:rsid w:val="002F45EE"/>
    <w:rsid w:val="002F6BDA"/>
    <w:rsid w:val="00300DD9"/>
    <w:rsid w:val="00301681"/>
    <w:rsid w:val="00301E06"/>
    <w:rsid w:val="00302782"/>
    <w:rsid w:val="00306131"/>
    <w:rsid w:val="003069DF"/>
    <w:rsid w:val="003113D4"/>
    <w:rsid w:val="003170CD"/>
    <w:rsid w:val="003206A0"/>
    <w:rsid w:val="003209EC"/>
    <w:rsid w:val="003217CE"/>
    <w:rsid w:val="0032387A"/>
    <w:rsid w:val="00323FA6"/>
    <w:rsid w:val="0032599A"/>
    <w:rsid w:val="00325A39"/>
    <w:rsid w:val="003316F6"/>
    <w:rsid w:val="00333F5F"/>
    <w:rsid w:val="00334328"/>
    <w:rsid w:val="00337D91"/>
    <w:rsid w:val="00342B23"/>
    <w:rsid w:val="003456A3"/>
    <w:rsid w:val="00345811"/>
    <w:rsid w:val="003460B7"/>
    <w:rsid w:val="00356929"/>
    <w:rsid w:val="0036025C"/>
    <w:rsid w:val="0036330F"/>
    <w:rsid w:val="003673CF"/>
    <w:rsid w:val="00367B37"/>
    <w:rsid w:val="00370DE2"/>
    <w:rsid w:val="00373CA2"/>
    <w:rsid w:val="00375B4D"/>
    <w:rsid w:val="00380B55"/>
    <w:rsid w:val="00380F86"/>
    <w:rsid w:val="00382D56"/>
    <w:rsid w:val="003841DA"/>
    <w:rsid w:val="00385DAF"/>
    <w:rsid w:val="003919A5"/>
    <w:rsid w:val="0039384A"/>
    <w:rsid w:val="00397431"/>
    <w:rsid w:val="00397A8E"/>
    <w:rsid w:val="003A26CC"/>
    <w:rsid w:val="003A4242"/>
    <w:rsid w:val="003B043A"/>
    <w:rsid w:val="003B062E"/>
    <w:rsid w:val="003B1333"/>
    <w:rsid w:val="003B1AE3"/>
    <w:rsid w:val="003B1E8D"/>
    <w:rsid w:val="003B25C5"/>
    <w:rsid w:val="003B2E29"/>
    <w:rsid w:val="003B30D9"/>
    <w:rsid w:val="003B3EBD"/>
    <w:rsid w:val="003B770A"/>
    <w:rsid w:val="003C0698"/>
    <w:rsid w:val="003C1629"/>
    <w:rsid w:val="003C4CD2"/>
    <w:rsid w:val="003C5094"/>
    <w:rsid w:val="003C5837"/>
    <w:rsid w:val="003C6F52"/>
    <w:rsid w:val="003D0808"/>
    <w:rsid w:val="003D161D"/>
    <w:rsid w:val="003D2708"/>
    <w:rsid w:val="003D3898"/>
    <w:rsid w:val="003D76B1"/>
    <w:rsid w:val="003E04D3"/>
    <w:rsid w:val="003E0E70"/>
    <w:rsid w:val="003E3441"/>
    <w:rsid w:val="003E4577"/>
    <w:rsid w:val="003E6CBD"/>
    <w:rsid w:val="003E7832"/>
    <w:rsid w:val="003E79B1"/>
    <w:rsid w:val="003F733B"/>
    <w:rsid w:val="00401282"/>
    <w:rsid w:val="004043DC"/>
    <w:rsid w:val="00404679"/>
    <w:rsid w:val="00405159"/>
    <w:rsid w:val="00406C11"/>
    <w:rsid w:val="00410E9F"/>
    <w:rsid w:val="00410F1A"/>
    <w:rsid w:val="00411474"/>
    <w:rsid w:val="00411CAC"/>
    <w:rsid w:val="00413571"/>
    <w:rsid w:val="004177C2"/>
    <w:rsid w:val="0042011A"/>
    <w:rsid w:val="004202D5"/>
    <w:rsid w:val="004222CB"/>
    <w:rsid w:val="00422D9F"/>
    <w:rsid w:val="00425F19"/>
    <w:rsid w:val="00427435"/>
    <w:rsid w:val="00430419"/>
    <w:rsid w:val="004326D2"/>
    <w:rsid w:val="004333C3"/>
    <w:rsid w:val="00433D2C"/>
    <w:rsid w:val="00436E2F"/>
    <w:rsid w:val="004466AE"/>
    <w:rsid w:val="0045135C"/>
    <w:rsid w:val="004531B4"/>
    <w:rsid w:val="00454FCF"/>
    <w:rsid w:val="00460864"/>
    <w:rsid w:val="00462BB9"/>
    <w:rsid w:val="0046624A"/>
    <w:rsid w:val="004666FA"/>
    <w:rsid w:val="00467DDB"/>
    <w:rsid w:val="00475786"/>
    <w:rsid w:val="00485C94"/>
    <w:rsid w:val="00486636"/>
    <w:rsid w:val="00487F4A"/>
    <w:rsid w:val="00491765"/>
    <w:rsid w:val="0049336D"/>
    <w:rsid w:val="00497045"/>
    <w:rsid w:val="004A0866"/>
    <w:rsid w:val="004A0E42"/>
    <w:rsid w:val="004A281D"/>
    <w:rsid w:val="004A45F6"/>
    <w:rsid w:val="004A7084"/>
    <w:rsid w:val="004A75FD"/>
    <w:rsid w:val="004B5CA0"/>
    <w:rsid w:val="004B65A7"/>
    <w:rsid w:val="004B6DF2"/>
    <w:rsid w:val="004C11CD"/>
    <w:rsid w:val="004C188D"/>
    <w:rsid w:val="004C1EAE"/>
    <w:rsid w:val="004C252A"/>
    <w:rsid w:val="004C3F07"/>
    <w:rsid w:val="004C4623"/>
    <w:rsid w:val="004D1BDB"/>
    <w:rsid w:val="004D266E"/>
    <w:rsid w:val="004E42CB"/>
    <w:rsid w:val="004E695F"/>
    <w:rsid w:val="004E732B"/>
    <w:rsid w:val="004F0B44"/>
    <w:rsid w:val="004F0FE7"/>
    <w:rsid w:val="004F423B"/>
    <w:rsid w:val="004F4413"/>
    <w:rsid w:val="004F4E91"/>
    <w:rsid w:val="00501516"/>
    <w:rsid w:val="00502D17"/>
    <w:rsid w:val="0051159F"/>
    <w:rsid w:val="00512B45"/>
    <w:rsid w:val="00520E63"/>
    <w:rsid w:val="00520F10"/>
    <w:rsid w:val="00521025"/>
    <w:rsid w:val="0052280D"/>
    <w:rsid w:val="00525EA1"/>
    <w:rsid w:val="005273B7"/>
    <w:rsid w:val="00531EEC"/>
    <w:rsid w:val="005320BC"/>
    <w:rsid w:val="0053238F"/>
    <w:rsid w:val="00532B1B"/>
    <w:rsid w:val="00532DFA"/>
    <w:rsid w:val="005439F7"/>
    <w:rsid w:val="005455F2"/>
    <w:rsid w:val="00546E76"/>
    <w:rsid w:val="005519EF"/>
    <w:rsid w:val="00556B71"/>
    <w:rsid w:val="00564494"/>
    <w:rsid w:val="00565470"/>
    <w:rsid w:val="0056629A"/>
    <w:rsid w:val="00566A95"/>
    <w:rsid w:val="0057187F"/>
    <w:rsid w:val="00572440"/>
    <w:rsid w:val="00573E68"/>
    <w:rsid w:val="00577236"/>
    <w:rsid w:val="00581654"/>
    <w:rsid w:val="00581760"/>
    <w:rsid w:val="00582C58"/>
    <w:rsid w:val="005846AD"/>
    <w:rsid w:val="005865F9"/>
    <w:rsid w:val="00587C4D"/>
    <w:rsid w:val="00592DD3"/>
    <w:rsid w:val="00594D5B"/>
    <w:rsid w:val="00595652"/>
    <w:rsid w:val="005A04BE"/>
    <w:rsid w:val="005A3716"/>
    <w:rsid w:val="005A3FB7"/>
    <w:rsid w:val="005A42C1"/>
    <w:rsid w:val="005B74A5"/>
    <w:rsid w:val="005C146A"/>
    <w:rsid w:val="005C21CD"/>
    <w:rsid w:val="005C35C9"/>
    <w:rsid w:val="005E004F"/>
    <w:rsid w:val="005E0BED"/>
    <w:rsid w:val="005E1030"/>
    <w:rsid w:val="005E11AA"/>
    <w:rsid w:val="005E183B"/>
    <w:rsid w:val="005E2AD6"/>
    <w:rsid w:val="005E5CA8"/>
    <w:rsid w:val="005E7C96"/>
    <w:rsid w:val="005F0447"/>
    <w:rsid w:val="005F4563"/>
    <w:rsid w:val="005F4C58"/>
    <w:rsid w:val="005F4D97"/>
    <w:rsid w:val="005F7816"/>
    <w:rsid w:val="005F7FBD"/>
    <w:rsid w:val="006008F3"/>
    <w:rsid w:val="00601928"/>
    <w:rsid w:val="00602B90"/>
    <w:rsid w:val="006045DC"/>
    <w:rsid w:val="00607018"/>
    <w:rsid w:val="00610750"/>
    <w:rsid w:val="00614AF1"/>
    <w:rsid w:val="00621622"/>
    <w:rsid w:val="00621E79"/>
    <w:rsid w:val="006243D6"/>
    <w:rsid w:val="0062531B"/>
    <w:rsid w:val="00625A5E"/>
    <w:rsid w:val="006359B0"/>
    <w:rsid w:val="006368B4"/>
    <w:rsid w:val="00637408"/>
    <w:rsid w:val="00637A70"/>
    <w:rsid w:val="00640368"/>
    <w:rsid w:val="0064210B"/>
    <w:rsid w:val="00642170"/>
    <w:rsid w:val="00642CCE"/>
    <w:rsid w:val="00643A53"/>
    <w:rsid w:val="00644958"/>
    <w:rsid w:val="00646F02"/>
    <w:rsid w:val="00647459"/>
    <w:rsid w:val="0064789F"/>
    <w:rsid w:val="00653D49"/>
    <w:rsid w:val="00655AFB"/>
    <w:rsid w:val="00656A38"/>
    <w:rsid w:val="00656E75"/>
    <w:rsid w:val="0065762B"/>
    <w:rsid w:val="00660215"/>
    <w:rsid w:val="00661F8B"/>
    <w:rsid w:val="006704DD"/>
    <w:rsid w:val="006721A0"/>
    <w:rsid w:val="0067241E"/>
    <w:rsid w:val="006759CA"/>
    <w:rsid w:val="0067601C"/>
    <w:rsid w:val="006809F7"/>
    <w:rsid w:val="006814FF"/>
    <w:rsid w:val="00681545"/>
    <w:rsid w:val="00681AFF"/>
    <w:rsid w:val="00685167"/>
    <w:rsid w:val="006856C1"/>
    <w:rsid w:val="00685EEC"/>
    <w:rsid w:val="00686080"/>
    <w:rsid w:val="00691A29"/>
    <w:rsid w:val="00691C00"/>
    <w:rsid w:val="00692252"/>
    <w:rsid w:val="00692C5F"/>
    <w:rsid w:val="00693C90"/>
    <w:rsid w:val="006964B1"/>
    <w:rsid w:val="006A2BCB"/>
    <w:rsid w:val="006A41CA"/>
    <w:rsid w:val="006A44A4"/>
    <w:rsid w:val="006A4BD2"/>
    <w:rsid w:val="006A6DDA"/>
    <w:rsid w:val="006A7F1B"/>
    <w:rsid w:val="006B2058"/>
    <w:rsid w:val="006B3153"/>
    <w:rsid w:val="006B5909"/>
    <w:rsid w:val="006B786C"/>
    <w:rsid w:val="006C156D"/>
    <w:rsid w:val="006C160D"/>
    <w:rsid w:val="006C52DC"/>
    <w:rsid w:val="006C5D98"/>
    <w:rsid w:val="006D0D72"/>
    <w:rsid w:val="006D3BAE"/>
    <w:rsid w:val="006E05CD"/>
    <w:rsid w:val="006E0822"/>
    <w:rsid w:val="006E5233"/>
    <w:rsid w:val="006E652A"/>
    <w:rsid w:val="006E7827"/>
    <w:rsid w:val="006F01BD"/>
    <w:rsid w:val="006F02D2"/>
    <w:rsid w:val="006F0325"/>
    <w:rsid w:val="006F0F5F"/>
    <w:rsid w:val="006F31C3"/>
    <w:rsid w:val="006F4AA2"/>
    <w:rsid w:val="006F7794"/>
    <w:rsid w:val="00700AFB"/>
    <w:rsid w:val="00706DFD"/>
    <w:rsid w:val="00710069"/>
    <w:rsid w:val="007107A7"/>
    <w:rsid w:val="00712408"/>
    <w:rsid w:val="007124BD"/>
    <w:rsid w:val="00714046"/>
    <w:rsid w:val="00714C1B"/>
    <w:rsid w:val="0071531E"/>
    <w:rsid w:val="00720203"/>
    <w:rsid w:val="007220BF"/>
    <w:rsid w:val="007230EA"/>
    <w:rsid w:val="007242FE"/>
    <w:rsid w:val="007246EF"/>
    <w:rsid w:val="00726E16"/>
    <w:rsid w:val="007300FA"/>
    <w:rsid w:val="00732EEE"/>
    <w:rsid w:val="0074544C"/>
    <w:rsid w:val="00745C0B"/>
    <w:rsid w:val="00747B69"/>
    <w:rsid w:val="00747D56"/>
    <w:rsid w:val="007501AF"/>
    <w:rsid w:val="0075089E"/>
    <w:rsid w:val="00751334"/>
    <w:rsid w:val="0075529C"/>
    <w:rsid w:val="007576DE"/>
    <w:rsid w:val="00760E28"/>
    <w:rsid w:val="007616DC"/>
    <w:rsid w:val="00765238"/>
    <w:rsid w:val="00765896"/>
    <w:rsid w:val="0077062E"/>
    <w:rsid w:val="007709A9"/>
    <w:rsid w:val="007718FF"/>
    <w:rsid w:val="007723A1"/>
    <w:rsid w:val="007753F2"/>
    <w:rsid w:val="00776A53"/>
    <w:rsid w:val="00777425"/>
    <w:rsid w:val="00780C02"/>
    <w:rsid w:val="00781EFD"/>
    <w:rsid w:val="00784953"/>
    <w:rsid w:val="00786FB3"/>
    <w:rsid w:val="00790B72"/>
    <w:rsid w:val="007917EC"/>
    <w:rsid w:val="0079541B"/>
    <w:rsid w:val="007A0B57"/>
    <w:rsid w:val="007A1A55"/>
    <w:rsid w:val="007A29EF"/>
    <w:rsid w:val="007A6411"/>
    <w:rsid w:val="007B108C"/>
    <w:rsid w:val="007B29F9"/>
    <w:rsid w:val="007B37D0"/>
    <w:rsid w:val="007B46B3"/>
    <w:rsid w:val="007B6E25"/>
    <w:rsid w:val="007C02BE"/>
    <w:rsid w:val="007C365E"/>
    <w:rsid w:val="007C7A56"/>
    <w:rsid w:val="007D70D0"/>
    <w:rsid w:val="007E3AD2"/>
    <w:rsid w:val="007E4EAE"/>
    <w:rsid w:val="007E6DAC"/>
    <w:rsid w:val="007F375F"/>
    <w:rsid w:val="007F4815"/>
    <w:rsid w:val="007F4AC8"/>
    <w:rsid w:val="007F4E49"/>
    <w:rsid w:val="007F6538"/>
    <w:rsid w:val="007F6DA8"/>
    <w:rsid w:val="007F7356"/>
    <w:rsid w:val="00801059"/>
    <w:rsid w:val="00801E2A"/>
    <w:rsid w:val="0080411E"/>
    <w:rsid w:val="008043E3"/>
    <w:rsid w:val="00807722"/>
    <w:rsid w:val="00813631"/>
    <w:rsid w:val="00813FF1"/>
    <w:rsid w:val="008165F2"/>
    <w:rsid w:val="00817946"/>
    <w:rsid w:val="0082171D"/>
    <w:rsid w:val="00823B68"/>
    <w:rsid w:val="0082659D"/>
    <w:rsid w:val="008271E5"/>
    <w:rsid w:val="00827883"/>
    <w:rsid w:val="00831694"/>
    <w:rsid w:val="00831E45"/>
    <w:rsid w:val="00842213"/>
    <w:rsid w:val="00842746"/>
    <w:rsid w:val="00843639"/>
    <w:rsid w:val="00843BEC"/>
    <w:rsid w:val="00843CC4"/>
    <w:rsid w:val="008453CA"/>
    <w:rsid w:val="00845D57"/>
    <w:rsid w:val="00845E07"/>
    <w:rsid w:val="00846CFE"/>
    <w:rsid w:val="00846D59"/>
    <w:rsid w:val="00847983"/>
    <w:rsid w:val="00850016"/>
    <w:rsid w:val="00850E79"/>
    <w:rsid w:val="00851F3B"/>
    <w:rsid w:val="00853016"/>
    <w:rsid w:val="0085322E"/>
    <w:rsid w:val="008543DF"/>
    <w:rsid w:val="00857B68"/>
    <w:rsid w:val="00860140"/>
    <w:rsid w:val="0086125A"/>
    <w:rsid w:val="00861888"/>
    <w:rsid w:val="00861BE0"/>
    <w:rsid w:val="008621A5"/>
    <w:rsid w:val="00864282"/>
    <w:rsid w:val="008662F5"/>
    <w:rsid w:val="0086685C"/>
    <w:rsid w:val="008709DD"/>
    <w:rsid w:val="00874287"/>
    <w:rsid w:val="00874D98"/>
    <w:rsid w:val="00874E12"/>
    <w:rsid w:val="00875544"/>
    <w:rsid w:val="00877AA9"/>
    <w:rsid w:val="00882127"/>
    <w:rsid w:val="0088346F"/>
    <w:rsid w:val="00883609"/>
    <w:rsid w:val="0088406A"/>
    <w:rsid w:val="0088628D"/>
    <w:rsid w:val="00886DA6"/>
    <w:rsid w:val="00887B1F"/>
    <w:rsid w:val="00891019"/>
    <w:rsid w:val="00892BF9"/>
    <w:rsid w:val="0089624E"/>
    <w:rsid w:val="008A4832"/>
    <w:rsid w:val="008A4A85"/>
    <w:rsid w:val="008A682E"/>
    <w:rsid w:val="008A78AB"/>
    <w:rsid w:val="008B4D2D"/>
    <w:rsid w:val="008B6772"/>
    <w:rsid w:val="008B7157"/>
    <w:rsid w:val="008C096E"/>
    <w:rsid w:val="008C381C"/>
    <w:rsid w:val="008D056E"/>
    <w:rsid w:val="008D25FD"/>
    <w:rsid w:val="008D709B"/>
    <w:rsid w:val="008E05FE"/>
    <w:rsid w:val="008E1C7C"/>
    <w:rsid w:val="008F11CB"/>
    <w:rsid w:val="008F1E77"/>
    <w:rsid w:val="008F3C21"/>
    <w:rsid w:val="008F76BA"/>
    <w:rsid w:val="00900D13"/>
    <w:rsid w:val="009013AA"/>
    <w:rsid w:val="00902904"/>
    <w:rsid w:val="00903E34"/>
    <w:rsid w:val="00906702"/>
    <w:rsid w:val="0091337A"/>
    <w:rsid w:val="009139ED"/>
    <w:rsid w:val="009149EC"/>
    <w:rsid w:val="00917476"/>
    <w:rsid w:val="0092301A"/>
    <w:rsid w:val="009306D9"/>
    <w:rsid w:val="00930B36"/>
    <w:rsid w:val="00930B7E"/>
    <w:rsid w:val="00934316"/>
    <w:rsid w:val="00934673"/>
    <w:rsid w:val="00936799"/>
    <w:rsid w:val="00940325"/>
    <w:rsid w:val="00947123"/>
    <w:rsid w:val="0095062E"/>
    <w:rsid w:val="00953310"/>
    <w:rsid w:val="00953B1F"/>
    <w:rsid w:val="00954128"/>
    <w:rsid w:val="00954A72"/>
    <w:rsid w:val="0095627E"/>
    <w:rsid w:val="00956CF2"/>
    <w:rsid w:val="009614E9"/>
    <w:rsid w:val="00961B3E"/>
    <w:rsid w:val="009700D6"/>
    <w:rsid w:val="0097322F"/>
    <w:rsid w:val="0097788C"/>
    <w:rsid w:val="00981433"/>
    <w:rsid w:val="00981637"/>
    <w:rsid w:val="00982130"/>
    <w:rsid w:val="009832CB"/>
    <w:rsid w:val="00983DE4"/>
    <w:rsid w:val="00983F19"/>
    <w:rsid w:val="00984D10"/>
    <w:rsid w:val="0098627C"/>
    <w:rsid w:val="00986812"/>
    <w:rsid w:val="009873A6"/>
    <w:rsid w:val="00991F63"/>
    <w:rsid w:val="00992609"/>
    <w:rsid w:val="00992F73"/>
    <w:rsid w:val="00995D99"/>
    <w:rsid w:val="009A01E3"/>
    <w:rsid w:val="009A0ED7"/>
    <w:rsid w:val="009A1E8C"/>
    <w:rsid w:val="009A2062"/>
    <w:rsid w:val="009A59EE"/>
    <w:rsid w:val="009B1FAF"/>
    <w:rsid w:val="009B76F5"/>
    <w:rsid w:val="009C0BDA"/>
    <w:rsid w:val="009C1593"/>
    <w:rsid w:val="009C3481"/>
    <w:rsid w:val="009C5822"/>
    <w:rsid w:val="009D21C7"/>
    <w:rsid w:val="009D389E"/>
    <w:rsid w:val="009D393F"/>
    <w:rsid w:val="009D59BE"/>
    <w:rsid w:val="009D725A"/>
    <w:rsid w:val="009E0C31"/>
    <w:rsid w:val="009E0E2B"/>
    <w:rsid w:val="009E2548"/>
    <w:rsid w:val="009E2BED"/>
    <w:rsid w:val="009E3321"/>
    <w:rsid w:val="009E36AF"/>
    <w:rsid w:val="009E69A3"/>
    <w:rsid w:val="009F1C61"/>
    <w:rsid w:val="009F5BE5"/>
    <w:rsid w:val="009F6CE9"/>
    <w:rsid w:val="009F6D56"/>
    <w:rsid w:val="00A00126"/>
    <w:rsid w:val="00A0164A"/>
    <w:rsid w:val="00A0173B"/>
    <w:rsid w:val="00A01A37"/>
    <w:rsid w:val="00A04437"/>
    <w:rsid w:val="00A05A0D"/>
    <w:rsid w:val="00A05C1A"/>
    <w:rsid w:val="00A05D68"/>
    <w:rsid w:val="00A07C8A"/>
    <w:rsid w:val="00A139E6"/>
    <w:rsid w:val="00A157E9"/>
    <w:rsid w:val="00A158F6"/>
    <w:rsid w:val="00A252B0"/>
    <w:rsid w:val="00A271DF"/>
    <w:rsid w:val="00A2752A"/>
    <w:rsid w:val="00A322A5"/>
    <w:rsid w:val="00A324A9"/>
    <w:rsid w:val="00A3267B"/>
    <w:rsid w:val="00A338E6"/>
    <w:rsid w:val="00A34EEC"/>
    <w:rsid w:val="00A361CB"/>
    <w:rsid w:val="00A36796"/>
    <w:rsid w:val="00A37906"/>
    <w:rsid w:val="00A4013F"/>
    <w:rsid w:val="00A4180B"/>
    <w:rsid w:val="00A453AF"/>
    <w:rsid w:val="00A45F5F"/>
    <w:rsid w:val="00A50EFA"/>
    <w:rsid w:val="00A52086"/>
    <w:rsid w:val="00A5355F"/>
    <w:rsid w:val="00A60628"/>
    <w:rsid w:val="00A66DB8"/>
    <w:rsid w:val="00A8048E"/>
    <w:rsid w:val="00A83985"/>
    <w:rsid w:val="00A85D55"/>
    <w:rsid w:val="00A86D8C"/>
    <w:rsid w:val="00A87407"/>
    <w:rsid w:val="00A8746F"/>
    <w:rsid w:val="00A927FC"/>
    <w:rsid w:val="00A9591C"/>
    <w:rsid w:val="00A96DA4"/>
    <w:rsid w:val="00AA19EB"/>
    <w:rsid w:val="00AA2E16"/>
    <w:rsid w:val="00AA5C7A"/>
    <w:rsid w:val="00AB033A"/>
    <w:rsid w:val="00AB192E"/>
    <w:rsid w:val="00AB1BD6"/>
    <w:rsid w:val="00AB2866"/>
    <w:rsid w:val="00AB3D73"/>
    <w:rsid w:val="00AB4D77"/>
    <w:rsid w:val="00AB606C"/>
    <w:rsid w:val="00AC2A5F"/>
    <w:rsid w:val="00AC311F"/>
    <w:rsid w:val="00AC453D"/>
    <w:rsid w:val="00AC5A2B"/>
    <w:rsid w:val="00AD21E7"/>
    <w:rsid w:val="00AD4289"/>
    <w:rsid w:val="00AD605C"/>
    <w:rsid w:val="00AD680A"/>
    <w:rsid w:val="00AD723B"/>
    <w:rsid w:val="00AE07C7"/>
    <w:rsid w:val="00AE177E"/>
    <w:rsid w:val="00AE1780"/>
    <w:rsid w:val="00AE616E"/>
    <w:rsid w:val="00AF2A87"/>
    <w:rsid w:val="00AF2B62"/>
    <w:rsid w:val="00AF312B"/>
    <w:rsid w:val="00AF598A"/>
    <w:rsid w:val="00B00544"/>
    <w:rsid w:val="00B008E0"/>
    <w:rsid w:val="00B04CB4"/>
    <w:rsid w:val="00B04FF3"/>
    <w:rsid w:val="00B07A45"/>
    <w:rsid w:val="00B10259"/>
    <w:rsid w:val="00B11F21"/>
    <w:rsid w:val="00B13AD7"/>
    <w:rsid w:val="00B1695C"/>
    <w:rsid w:val="00B21A37"/>
    <w:rsid w:val="00B21DB0"/>
    <w:rsid w:val="00B23310"/>
    <w:rsid w:val="00B264F4"/>
    <w:rsid w:val="00B271CA"/>
    <w:rsid w:val="00B3071A"/>
    <w:rsid w:val="00B30C84"/>
    <w:rsid w:val="00B316C8"/>
    <w:rsid w:val="00B34308"/>
    <w:rsid w:val="00B35D65"/>
    <w:rsid w:val="00B36478"/>
    <w:rsid w:val="00B37044"/>
    <w:rsid w:val="00B3757E"/>
    <w:rsid w:val="00B47021"/>
    <w:rsid w:val="00B47081"/>
    <w:rsid w:val="00B47F67"/>
    <w:rsid w:val="00B51787"/>
    <w:rsid w:val="00B5208A"/>
    <w:rsid w:val="00B542D2"/>
    <w:rsid w:val="00B5512A"/>
    <w:rsid w:val="00B570A1"/>
    <w:rsid w:val="00B61A95"/>
    <w:rsid w:val="00B61DDC"/>
    <w:rsid w:val="00B64C2B"/>
    <w:rsid w:val="00B71BA4"/>
    <w:rsid w:val="00B73F40"/>
    <w:rsid w:val="00B82676"/>
    <w:rsid w:val="00B851B1"/>
    <w:rsid w:val="00B8577B"/>
    <w:rsid w:val="00B87D90"/>
    <w:rsid w:val="00B92646"/>
    <w:rsid w:val="00B97A6C"/>
    <w:rsid w:val="00BA0643"/>
    <w:rsid w:val="00BA2A11"/>
    <w:rsid w:val="00BA30F0"/>
    <w:rsid w:val="00BA43E3"/>
    <w:rsid w:val="00BB2A14"/>
    <w:rsid w:val="00BB3B25"/>
    <w:rsid w:val="00BB4D60"/>
    <w:rsid w:val="00BB7137"/>
    <w:rsid w:val="00BC0C6C"/>
    <w:rsid w:val="00BC3B9E"/>
    <w:rsid w:val="00BC515F"/>
    <w:rsid w:val="00BC582A"/>
    <w:rsid w:val="00BD0777"/>
    <w:rsid w:val="00BD0FC5"/>
    <w:rsid w:val="00BD1204"/>
    <w:rsid w:val="00BD4625"/>
    <w:rsid w:val="00BD7A53"/>
    <w:rsid w:val="00BD7B0B"/>
    <w:rsid w:val="00BE12CB"/>
    <w:rsid w:val="00BE2B5A"/>
    <w:rsid w:val="00BE3312"/>
    <w:rsid w:val="00BE3DCD"/>
    <w:rsid w:val="00BE3E6A"/>
    <w:rsid w:val="00BE417F"/>
    <w:rsid w:val="00BE7561"/>
    <w:rsid w:val="00BF0549"/>
    <w:rsid w:val="00C00DCA"/>
    <w:rsid w:val="00C01113"/>
    <w:rsid w:val="00C01E34"/>
    <w:rsid w:val="00C0307E"/>
    <w:rsid w:val="00C0623C"/>
    <w:rsid w:val="00C075CC"/>
    <w:rsid w:val="00C07D19"/>
    <w:rsid w:val="00C10175"/>
    <w:rsid w:val="00C133C3"/>
    <w:rsid w:val="00C1423B"/>
    <w:rsid w:val="00C1547C"/>
    <w:rsid w:val="00C15E6E"/>
    <w:rsid w:val="00C16103"/>
    <w:rsid w:val="00C20677"/>
    <w:rsid w:val="00C2253F"/>
    <w:rsid w:val="00C25B66"/>
    <w:rsid w:val="00C26F9B"/>
    <w:rsid w:val="00C328C8"/>
    <w:rsid w:val="00C3500D"/>
    <w:rsid w:val="00C40ED1"/>
    <w:rsid w:val="00C4405B"/>
    <w:rsid w:val="00C46C8E"/>
    <w:rsid w:val="00C513CF"/>
    <w:rsid w:val="00C56B3A"/>
    <w:rsid w:val="00C57153"/>
    <w:rsid w:val="00C579E3"/>
    <w:rsid w:val="00C61767"/>
    <w:rsid w:val="00C61948"/>
    <w:rsid w:val="00C630A4"/>
    <w:rsid w:val="00C64B10"/>
    <w:rsid w:val="00C64FC6"/>
    <w:rsid w:val="00C65B02"/>
    <w:rsid w:val="00C6674E"/>
    <w:rsid w:val="00C66825"/>
    <w:rsid w:val="00C70F74"/>
    <w:rsid w:val="00C715F5"/>
    <w:rsid w:val="00C723C0"/>
    <w:rsid w:val="00C72572"/>
    <w:rsid w:val="00C73725"/>
    <w:rsid w:val="00C73CAD"/>
    <w:rsid w:val="00C74F2A"/>
    <w:rsid w:val="00C75196"/>
    <w:rsid w:val="00C75AB2"/>
    <w:rsid w:val="00C76155"/>
    <w:rsid w:val="00C81623"/>
    <w:rsid w:val="00C831FF"/>
    <w:rsid w:val="00C871CA"/>
    <w:rsid w:val="00C90572"/>
    <w:rsid w:val="00C910B7"/>
    <w:rsid w:val="00C92B77"/>
    <w:rsid w:val="00C92D63"/>
    <w:rsid w:val="00C94ED3"/>
    <w:rsid w:val="00C95C85"/>
    <w:rsid w:val="00C96750"/>
    <w:rsid w:val="00C97DE5"/>
    <w:rsid w:val="00CA0B45"/>
    <w:rsid w:val="00CA5388"/>
    <w:rsid w:val="00CA5EB8"/>
    <w:rsid w:val="00CA75D1"/>
    <w:rsid w:val="00CB2605"/>
    <w:rsid w:val="00CB2B36"/>
    <w:rsid w:val="00CB4435"/>
    <w:rsid w:val="00CB5183"/>
    <w:rsid w:val="00CB678C"/>
    <w:rsid w:val="00CB6B7B"/>
    <w:rsid w:val="00CC0F9A"/>
    <w:rsid w:val="00CC12C4"/>
    <w:rsid w:val="00CC2602"/>
    <w:rsid w:val="00CC2FE4"/>
    <w:rsid w:val="00CC3C68"/>
    <w:rsid w:val="00CD33AF"/>
    <w:rsid w:val="00CD3DBD"/>
    <w:rsid w:val="00CD427A"/>
    <w:rsid w:val="00CD7CAB"/>
    <w:rsid w:val="00CE073B"/>
    <w:rsid w:val="00CE11E4"/>
    <w:rsid w:val="00CE2ECF"/>
    <w:rsid w:val="00CE4A69"/>
    <w:rsid w:val="00CF05B1"/>
    <w:rsid w:val="00CF0D67"/>
    <w:rsid w:val="00CF213A"/>
    <w:rsid w:val="00CF2641"/>
    <w:rsid w:val="00CF4465"/>
    <w:rsid w:val="00D01533"/>
    <w:rsid w:val="00D044D7"/>
    <w:rsid w:val="00D0642B"/>
    <w:rsid w:val="00D11838"/>
    <w:rsid w:val="00D13871"/>
    <w:rsid w:val="00D1450F"/>
    <w:rsid w:val="00D14B58"/>
    <w:rsid w:val="00D1537A"/>
    <w:rsid w:val="00D162AF"/>
    <w:rsid w:val="00D16B9C"/>
    <w:rsid w:val="00D212F5"/>
    <w:rsid w:val="00D2184D"/>
    <w:rsid w:val="00D221AE"/>
    <w:rsid w:val="00D239CC"/>
    <w:rsid w:val="00D262C8"/>
    <w:rsid w:val="00D26765"/>
    <w:rsid w:val="00D26F90"/>
    <w:rsid w:val="00D27C0C"/>
    <w:rsid w:val="00D306C3"/>
    <w:rsid w:val="00D30BD2"/>
    <w:rsid w:val="00D352A9"/>
    <w:rsid w:val="00D35B70"/>
    <w:rsid w:val="00D3745A"/>
    <w:rsid w:val="00D3797A"/>
    <w:rsid w:val="00D410B8"/>
    <w:rsid w:val="00D45B04"/>
    <w:rsid w:val="00D46A60"/>
    <w:rsid w:val="00D4792E"/>
    <w:rsid w:val="00D47E50"/>
    <w:rsid w:val="00D50B50"/>
    <w:rsid w:val="00D55DE7"/>
    <w:rsid w:val="00D649B4"/>
    <w:rsid w:val="00D673A2"/>
    <w:rsid w:val="00D706BC"/>
    <w:rsid w:val="00D706F2"/>
    <w:rsid w:val="00D73709"/>
    <w:rsid w:val="00D73DC7"/>
    <w:rsid w:val="00D74077"/>
    <w:rsid w:val="00D76DB9"/>
    <w:rsid w:val="00D800F4"/>
    <w:rsid w:val="00D84795"/>
    <w:rsid w:val="00D918B5"/>
    <w:rsid w:val="00D944E9"/>
    <w:rsid w:val="00D96248"/>
    <w:rsid w:val="00D96D53"/>
    <w:rsid w:val="00DA1E85"/>
    <w:rsid w:val="00DA39EE"/>
    <w:rsid w:val="00DA3AD9"/>
    <w:rsid w:val="00DB00DB"/>
    <w:rsid w:val="00DB0434"/>
    <w:rsid w:val="00DB2B1F"/>
    <w:rsid w:val="00DB3F6A"/>
    <w:rsid w:val="00DC47D3"/>
    <w:rsid w:val="00DC47FE"/>
    <w:rsid w:val="00DC7088"/>
    <w:rsid w:val="00DC734E"/>
    <w:rsid w:val="00DC769A"/>
    <w:rsid w:val="00DD0534"/>
    <w:rsid w:val="00DD1C8E"/>
    <w:rsid w:val="00DD2A4E"/>
    <w:rsid w:val="00DD2A5A"/>
    <w:rsid w:val="00DD3E91"/>
    <w:rsid w:val="00DD4782"/>
    <w:rsid w:val="00DD5617"/>
    <w:rsid w:val="00DD64AB"/>
    <w:rsid w:val="00DD67A6"/>
    <w:rsid w:val="00DE3C2E"/>
    <w:rsid w:val="00DE5638"/>
    <w:rsid w:val="00DF17EA"/>
    <w:rsid w:val="00DF295B"/>
    <w:rsid w:val="00DF32FD"/>
    <w:rsid w:val="00E068EC"/>
    <w:rsid w:val="00E13AC5"/>
    <w:rsid w:val="00E1463C"/>
    <w:rsid w:val="00E16119"/>
    <w:rsid w:val="00E17F47"/>
    <w:rsid w:val="00E20511"/>
    <w:rsid w:val="00E2224C"/>
    <w:rsid w:val="00E23164"/>
    <w:rsid w:val="00E23D12"/>
    <w:rsid w:val="00E24168"/>
    <w:rsid w:val="00E32919"/>
    <w:rsid w:val="00E41071"/>
    <w:rsid w:val="00E41AB9"/>
    <w:rsid w:val="00E43ADA"/>
    <w:rsid w:val="00E478F7"/>
    <w:rsid w:val="00E5223F"/>
    <w:rsid w:val="00E538BB"/>
    <w:rsid w:val="00E54254"/>
    <w:rsid w:val="00E56830"/>
    <w:rsid w:val="00E56968"/>
    <w:rsid w:val="00E57A8C"/>
    <w:rsid w:val="00E61FED"/>
    <w:rsid w:val="00E66AED"/>
    <w:rsid w:val="00E670A3"/>
    <w:rsid w:val="00E7452D"/>
    <w:rsid w:val="00E76D00"/>
    <w:rsid w:val="00E77590"/>
    <w:rsid w:val="00E77879"/>
    <w:rsid w:val="00E8127A"/>
    <w:rsid w:val="00E8521B"/>
    <w:rsid w:val="00E85F81"/>
    <w:rsid w:val="00E911DB"/>
    <w:rsid w:val="00E915AC"/>
    <w:rsid w:val="00E9713B"/>
    <w:rsid w:val="00EA3A10"/>
    <w:rsid w:val="00EA6E8B"/>
    <w:rsid w:val="00EA70EC"/>
    <w:rsid w:val="00EB00FD"/>
    <w:rsid w:val="00EB2055"/>
    <w:rsid w:val="00EB222F"/>
    <w:rsid w:val="00EB42CC"/>
    <w:rsid w:val="00EB5951"/>
    <w:rsid w:val="00EB604A"/>
    <w:rsid w:val="00EB6DA3"/>
    <w:rsid w:val="00EC26B5"/>
    <w:rsid w:val="00EC29B7"/>
    <w:rsid w:val="00EC4E7B"/>
    <w:rsid w:val="00ED2F1D"/>
    <w:rsid w:val="00ED3655"/>
    <w:rsid w:val="00ED58A9"/>
    <w:rsid w:val="00EE1D8A"/>
    <w:rsid w:val="00EE3BEB"/>
    <w:rsid w:val="00EE4047"/>
    <w:rsid w:val="00EF028B"/>
    <w:rsid w:val="00EF030D"/>
    <w:rsid w:val="00EF20AE"/>
    <w:rsid w:val="00EF37FC"/>
    <w:rsid w:val="00EF3B47"/>
    <w:rsid w:val="00EF486E"/>
    <w:rsid w:val="00EF735D"/>
    <w:rsid w:val="00EF7E9B"/>
    <w:rsid w:val="00F00277"/>
    <w:rsid w:val="00F00929"/>
    <w:rsid w:val="00F00D0A"/>
    <w:rsid w:val="00F0126E"/>
    <w:rsid w:val="00F04CE1"/>
    <w:rsid w:val="00F103CF"/>
    <w:rsid w:val="00F135FE"/>
    <w:rsid w:val="00F152C5"/>
    <w:rsid w:val="00F157CA"/>
    <w:rsid w:val="00F15D66"/>
    <w:rsid w:val="00F173B2"/>
    <w:rsid w:val="00F20CFE"/>
    <w:rsid w:val="00F20E5B"/>
    <w:rsid w:val="00F222B0"/>
    <w:rsid w:val="00F23FB4"/>
    <w:rsid w:val="00F25E09"/>
    <w:rsid w:val="00F2656D"/>
    <w:rsid w:val="00F30C34"/>
    <w:rsid w:val="00F3181C"/>
    <w:rsid w:val="00F330D2"/>
    <w:rsid w:val="00F33AF1"/>
    <w:rsid w:val="00F35FCC"/>
    <w:rsid w:val="00F37F78"/>
    <w:rsid w:val="00F40DC8"/>
    <w:rsid w:val="00F40DD0"/>
    <w:rsid w:val="00F41002"/>
    <w:rsid w:val="00F431B4"/>
    <w:rsid w:val="00F443CB"/>
    <w:rsid w:val="00F44D16"/>
    <w:rsid w:val="00F450CF"/>
    <w:rsid w:val="00F46427"/>
    <w:rsid w:val="00F47C9A"/>
    <w:rsid w:val="00F50818"/>
    <w:rsid w:val="00F51C0A"/>
    <w:rsid w:val="00F52004"/>
    <w:rsid w:val="00F544DE"/>
    <w:rsid w:val="00F56C53"/>
    <w:rsid w:val="00F57B68"/>
    <w:rsid w:val="00F57D04"/>
    <w:rsid w:val="00F609DE"/>
    <w:rsid w:val="00F60D76"/>
    <w:rsid w:val="00F611DE"/>
    <w:rsid w:val="00F61C4F"/>
    <w:rsid w:val="00F635F4"/>
    <w:rsid w:val="00F636EE"/>
    <w:rsid w:val="00F6564E"/>
    <w:rsid w:val="00F70439"/>
    <w:rsid w:val="00F75E45"/>
    <w:rsid w:val="00F7640E"/>
    <w:rsid w:val="00F77950"/>
    <w:rsid w:val="00F81854"/>
    <w:rsid w:val="00F83CAC"/>
    <w:rsid w:val="00F8525B"/>
    <w:rsid w:val="00F91BC3"/>
    <w:rsid w:val="00F92E01"/>
    <w:rsid w:val="00F94F38"/>
    <w:rsid w:val="00F967FF"/>
    <w:rsid w:val="00F973E3"/>
    <w:rsid w:val="00FA045A"/>
    <w:rsid w:val="00FA0E8E"/>
    <w:rsid w:val="00FA1D4B"/>
    <w:rsid w:val="00FA2194"/>
    <w:rsid w:val="00FB022A"/>
    <w:rsid w:val="00FB0F30"/>
    <w:rsid w:val="00FB1BF4"/>
    <w:rsid w:val="00FB29D0"/>
    <w:rsid w:val="00FB413F"/>
    <w:rsid w:val="00FB7086"/>
    <w:rsid w:val="00FC0186"/>
    <w:rsid w:val="00FC450F"/>
    <w:rsid w:val="00FC4614"/>
    <w:rsid w:val="00FC5AD2"/>
    <w:rsid w:val="00FC7241"/>
    <w:rsid w:val="00FC7BF8"/>
    <w:rsid w:val="00FD7985"/>
    <w:rsid w:val="00FE0B4A"/>
    <w:rsid w:val="00FE114C"/>
    <w:rsid w:val="00FE2A0D"/>
    <w:rsid w:val="00FE2D28"/>
    <w:rsid w:val="00FE6170"/>
    <w:rsid w:val="00FF0CA6"/>
    <w:rsid w:val="00FF19F8"/>
    <w:rsid w:val="00FF1E24"/>
    <w:rsid w:val="00FF4F27"/>
    <w:rsid w:val="00FF67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61E4115"/>
  <w15:chartTrackingRefBased/>
  <w15:docId w15:val="{A2D3E6D9-AB16-4430-9B9E-C1E0367157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Body Text Indent 2" w:uiPriority="99"/>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E7C96"/>
    <w:rPr>
      <w:sz w:val="26"/>
      <w:szCs w:val="26"/>
    </w:rPr>
  </w:style>
  <w:style w:type="paragraph" w:styleId="Heading9">
    <w:name w:val="heading 9"/>
    <w:basedOn w:val="Normal"/>
    <w:next w:val="Normal"/>
    <w:qFormat/>
    <w:rsid w:val="000F72E5"/>
    <w:pPr>
      <w:spacing w:before="240" w:after="60"/>
      <w:outlineLvl w:val="8"/>
    </w:pPr>
    <w:rPr>
      <w:rFonts w:ascii="Arial"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CharCharChar">
    <w:name w:val="Char Char Char Char"/>
    <w:basedOn w:val="Normal"/>
    <w:rsid w:val="005E7C96"/>
    <w:pPr>
      <w:spacing w:after="160" w:line="240" w:lineRule="exact"/>
    </w:pPr>
    <w:rPr>
      <w:rFonts w:ascii="Verdana" w:hAnsi="Verdana" w:cs="Verdana"/>
      <w:sz w:val="20"/>
      <w:szCs w:val="20"/>
    </w:rPr>
  </w:style>
  <w:style w:type="character" w:styleId="Hyperlink">
    <w:name w:val="Hyperlink"/>
    <w:rsid w:val="005E7C96"/>
    <w:rPr>
      <w:color w:val="0000FF"/>
      <w:u w:val="single"/>
    </w:rPr>
  </w:style>
  <w:style w:type="paragraph" w:customStyle="1" w:styleId="DefaultParagraphFontParaCharCharCharCharChar">
    <w:name w:val="Default Paragraph Font Para Char Char Char Char Char"/>
    <w:autoRedefine/>
    <w:rsid w:val="000F72E5"/>
    <w:pPr>
      <w:tabs>
        <w:tab w:val="left" w:pos="1152"/>
      </w:tabs>
      <w:spacing w:before="120" w:after="120" w:line="312" w:lineRule="auto"/>
    </w:pPr>
    <w:rPr>
      <w:rFonts w:ascii="Arial" w:hAnsi="Arial" w:cs="Arial"/>
      <w:sz w:val="26"/>
      <w:szCs w:val="26"/>
    </w:rPr>
  </w:style>
  <w:style w:type="table" w:styleId="TableGrid">
    <w:name w:val="Table Grid"/>
    <w:basedOn w:val="TableNormal"/>
    <w:uiPriority w:val="59"/>
    <w:rsid w:val="00CA75D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rsid w:val="00693C90"/>
    <w:pPr>
      <w:tabs>
        <w:tab w:val="center" w:pos="4320"/>
        <w:tab w:val="right" w:pos="8640"/>
      </w:tabs>
    </w:pPr>
  </w:style>
  <w:style w:type="character" w:styleId="PageNumber">
    <w:name w:val="page number"/>
    <w:basedOn w:val="DefaultParagraphFont"/>
    <w:rsid w:val="00693C90"/>
  </w:style>
  <w:style w:type="paragraph" w:customStyle="1" w:styleId="Char">
    <w:name w:val="Char"/>
    <w:autoRedefine/>
    <w:rsid w:val="00760E28"/>
    <w:pPr>
      <w:tabs>
        <w:tab w:val="left" w:pos="1152"/>
      </w:tabs>
      <w:spacing w:before="120" w:after="120" w:line="312" w:lineRule="auto"/>
    </w:pPr>
    <w:rPr>
      <w:rFonts w:ascii="Arial" w:hAnsi="Arial" w:cs="Arial"/>
      <w:sz w:val="26"/>
      <w:szCs w:val="26"/>
    </w:rPr>
  </w:style>
  <w:style w:type="paragraph" w:styleId="Header">
    <w:name w:val="header"/>
    <w:basedOn w:val="Normal"/>
    <w:link w:val="HeaderChar"/>
    <w:uiPriority w:val="99"/>
    <w:rsid w:val="00E77879"/>
    <w:pPr>
      <w:tabs>
        <w:tab w:val="center" w:pos="4320"/>
        <w:tab w:val="right" w:pos="8640"/>
      </w:tabs>
    </w:pPr>
  </w:style>
  <w:style w:type="paragraph" w:styleId="BodyTextIndent2">
    <w:name w:val="Body Text Indent 2"/>
    <w:basedOn w:val="Normal"/>
    <w:link w:val="BodyTextIndent2Char"/>
    <w:uiPriority w:val="99"/>
    <w:rsid w:val="000F252C"/>
    <w:pPr>
      <w:autoSpaceDE w:val="0"/>
      <w:autoSpaceDN w:val="0"/>
      <w:spacing w:before="60" w:after="60" w:line="288" w:lineRule="auto"/>
      <w:ind w:firstLine="720"/>
      <w:jc w:val="both"/>
    </w:pPr>
    <w:rPr>
      <w:rFonts w:ascii=".VnTime" w:hAnsi=".VnTime"/>
      <w:sz w:val="29"/>
      <w:szCs w:val="29"/>
    </w:rPr>
  </w:style>
  <w:style w:type="paragraph" w:customStyle="1" w:styleId="Char0">
    <w:name w:val="Char"/>
    <w:autoRedefine/>
    <w:rsid w:val="00B73F40"/>
    <w:pPr>
      <w:tabs>
        <w:tab w:val="left" w:pos="1152"/>
      </w:tabs>
      <w:spacing w:before="120" w:after="120" w:line="312" w:lineRule="auto"/>
    </w:pPr>
    <w:rPr>
      <w:rFonts w:ascii="Arial" w:hAnsi="Arial" w:cs="Arial"/>
      <w:sz w:val="26"/>
      <w:szCs w:val="26"/>
    </w:rPr>
  </w:style>
  <w:style w:type="paragraph" w:styleId="NormalWeb">
    <w:name w:val="Normal (Web)"/>
    <w:basedOn w:val="Normal"/>
    <w:uiPriority w:val="99"/>
    <w:unhideWhenUsed/>
    <w:rsid w:val="00954A72"/>
    <w:pPr>
      <w:spacing w:before="100" w:beforeAutospacing="1" w:after="100" w:afterAutospacing="1"/>
    </w:pPr>
    <w:rPr>
      <w:sz w:val="24"/>
      <w:szCs w:val="24"/>
    </w:rPr>
  </w:style>
  <w:style w:type="character" w:customStyle="1" w:styleId="BodyTextIndent2Char">
    <w:name w:val="Body Text Indent 2 Char"/>
    <w:link w:val="BodyTextIndent2"/>
    <w:uiPriority w:val="99"/>
    <w:rsid w:val="00954A72"/>
    <w:rPr>
      <w:rFonts w:ascii=".VnTime" w:hAnsi=".VnTime"/>
      <w:sz w:val="29"/>
      <w:szCs w:val="29"/>
    </w:rPr>
  </w:style>
  <w:style w:type="character" w:styleId="Strong">
    <w:name w:val="Strong"/>
    <w:uiPriority w:val="22"/>
    <w:qFormat/>
    <w:rsid w:val="00954A72"/>
    <w:rPr>
      <w:b/>
      <w:bCs/>
    </w:rPr>
  </w:style>
  <w:style w:type="paragraph" w:styleId="ListParagraph">
    <w:name w:val="List Paragraph"/>
    <w:basedOn w:val="Normal"/>
    <w:uiPriority w:val="34"/>
    <w:qFormat/>
    <w:rsid w:val="008043E3"/>
    <w:pPr>
      <w:spacing w:after="200" w:line="276" w:lineRule="auto"/>
      <w:ind w:left="720"/>
      <w:contextualSpacing/>
    </w:pPr>
    <w:rPr>
      <w:rFonts w:ascii="Calibri" w:eastAsia="Calibri" w:hAnsi="Calibri"/>
      <w:sz w:val="22"/>
      <w:szCs w:val="22"/>
    </w:rPr>
  </w:style>
  <w:style w:type="paragraph" w:styleId="BalloonText">
    <w:name w:val="Balloon Text"/>
    <w:basedOn w:val="Normal"/>
    <w:link w:val="BalloonTextChar"/>
    <w:rsid w:val="0053238F"/>
    <w:rPr>
      <w:rFonts w:ascii="Tahoma" w:hAnsi="Tahoma" w:cs="Tahoma"/>
      <w:sz w:val="16"/>
      <w:szCs w:val="16"/>
    </w:rPr>
  </w:style>
  <w:style w:type="character" w:customStyle="1" w:styleId="BalloonTextChar">
    <w:name w:val="Balloon Text Char"/>
    <w:link w:val="BalloonText"/>
    <w:rsid w:val="0053238F"/>
    <w:rPr>
      <w:rFonts w:ascii="Tahoma" w:hAnsi="Tahoma" w:cs="Tahoma"/>
      <w:sz w:val="16"/>
      <w:szCs w:val="16"/>
    </w:rPr>
  </w:style>
  <w:style w:type="character" w:customStyle="1" w:styleId="FooterChar">
    <w:name w:val="Footer Char"/>
    <w:link w:val="Footer"/>
    <w:uiPriority w:val="99"/>
    <w:rsid w:val="002C04EC"/>
    <w:rPr>
      <w:sz w:val="26"/>
      <w:szCs w:val="26"/>
    </w:rPr>
  </w:style>
  <w:style w:type="character" w:customStyle="1" w:styleId="HeaderChar">
    <w:name w:val="Header Char"/>
    <w:link w:val="Header"/>
    <w:uiPriority w:val="99"/>
    <w:rsid w:val="00AC2A5F"/>
    <w:rPr>
      <w:sz w:val="26"/>
      <w:szCs w:val="26"/>
    </w:rPr>
  </w:style>
  <w:style w:type="paragraph" w:styleId="BodyText">
    <w:name w:val="Body Text"/>
    <w:basedOn w:val="Normal"/>
    <w:link w:val="BodyTextChar"/>
    <w:rsid w:val="00A00126"/>
    <w:pPr>
      <w:spacing w:after="120"/>
    </w:pPr>
  </w:style>
  <w:style w:type="character" w:customStyle="1" w:styleId="BodyTextChar">
    <w:name w:val="Body Text Char"/>
    <w:basedOn w:val="DefaultParagraphFont"/>
    <w:link w:val="BodyText"/>
    <w:rsid w:val="00A00126"/>
    <w:rPr>
      <w:sz w:val="26"/>
      <w:szCs w:val="26"/>
    </w:rPr>
  </w:style>
  <w:style w:type="character" w:customStyle="1" w:styleId="fontstyle01">
    <w:name w:val="fontstyle01"/>
    <w:basedOn w:val="DefaultParagraphFont"/>
    <w:rsid w:val="003316F6"/>
    <w:rPr>
      <w:rFonts w:ascii="TimesNewRomanPSMT" w:hAnsi="TimesNewRomanPSMT" w:hint="default"/>
      <w:b w:val="0"/>
      <w:bCs w:val="0"/>
      <w:i w:val="0"/>
      <w:iCs w:val="0"/>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2841439">
      <w:bodyDiv w:val="1"/>
      <w:marLeft w:val="0"/>
      <w:marRight w:val="0"/>
      <w:marTop w:val="0"/>
      <w:marBottom w:val="0"/>
      <w:divBdr>
        <w:top w:val="none" w:sz="0" w:space="0" w:color="auto"/>
        <w:left w:val="none" w:sz="0" w:space="0" w:color="auto"/>
        <w:bottom w:val="none" w:sz="0" w:space="0" w:color="auto"/>
        <w:right w:val="none" w:sz="0" w:space="0" w:color="auto"/>
      </w:divBdr>
    </w:div>
    <w:div w:id="673915817">
      <w:bodyDiv w:val="1"/>
      <w:marLeft w:val="0"/>
      <w:marRight w:val="0"/>
      <w:marTop w:val="0"/>
      <w:marBottom w:val="0"/>
      <w:divBdr>
        <w:top w:val="none" w:sz="0" w:space="0" w:color="auto"/>
        <w:left w:val="none" w:sz="0" w:space="0" w:color="auto"/>
        <w:bottom w:val="none" w:sz="0" w:space="0" w:color="auto"/>
        <w:right w:val="none" w:sz="0" w:space="0" w:color="auto"/>
      </w:divBdr>
    </w:div>
    <w:div w:id="906499299">
      <w:bodyDiv w:val="1"/>
      <w:marLeft w:val="0"/>
      <w:marRight w:val="0"/>
      <w:marTop w:val="0"/>
      <w:marBottom w:val="0"/>
      <w:divBdr>
        <w:top w:val="none" w:sz="0" w:space="0" w:color="auto"/>
        <w:left w:val="none" w:sz="0" w:space="0" w:color="auto"/>
        <w:bottom w:val="none" w:sz="0" w:space="0" w:color="auto"/>
        <w:right w:val="none" w:sz="0" w:space="0" w:color="auto"/>
      </w:divBdr>
    </w:div>
    <w:div w:id="11329881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B9D819-5A21-4E63-908F-EACA2C7FF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332</TotalTime>
  <Pages>5</Pages>
  <Words>1622</Words>
  <Characters>9247</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ỦY BAN NHÂN DÂN</vt:lpstr>
    </vt:vector>
  </TitlesOfParts>
  <Company>HOME</Company>
  <LinksUpToDate>false</LinksUpToDate>
  <CharactersWithSpaces>10848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ỦY BAN NHÂN DÂN</dc:title>
  <dc:subject/>
  <dc:creator>User</dc:creator>
  <cp:keywords/>
  <cp:lastModifiedBy>Yen_TC</cp:lastModifiedBy>
  <cp:revision>23</cp:revision>
  <cp:lastPrinted>2025-05-20T13:54:00Z</cp:lastPrinted>
  <dcterms:created xsi:type="dcterms:W3CDTF">2025-05-20T02:09:00Z</dcterms:created>
  <dcterms:modified xsi:type="dcterms:W3CDTF">2025-05-21T06:41:00Z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6a025f4bede07cb08882ec4e78a3a5ed600f6687e618a7f3376c0009d4292c4d</vt:lpwstr>
  </property>
</Properties>
</file>